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1DB5BDC" w14:textId="336DDA60" w:rsidR="00C47315" w:rsidRPr="001D1512" w:rsidRDefault="00C47315" w:rsidP="00CF384A">
      <w:pPr>
        <w:pStyle w:val="Title"/>
        <w:jc w:val="center"/>
        <w:rPr>
          <w:rFonts w:ascii="Arial" w:hAnsi="Arial" w:cs="Arial"/>
          <w:b/>
          <w:sz w:val="44"/>
          <w:szCs w:val="44"/>
        </w:rPr>
      </w:pPr>
      <w:r w:rsidRPr="00C47315">
        <w:rPr>
          <w:rFonts w:ascii="Arial" w:hAnsi="Arial" w:cs="Arial"/>
          <w:b/>
          <w:sz w:val="44"/>
          <w:szCs w:val="44"/>
        </w:rPr>
        <w:t>Stanton Lacy Parish Council Minutes</w:t>
      </w:r>
    </w:p>
    <w:p w14:paraId="69E47311" w14:textId="0E249189" w:rsidR="00C47315" w:rsidRPr="00020D87" w:rsidRDefault="009775A3" w:rsidP="00C47315">
      <w:pPr>
        <w:rPr>
          <w:rFonts w:cstheme="minorHAnsi"/>
          <w:b/>
          <w:sz w:val="24"/>
          <w:szCs w:val="24"/>
          <w:u w:val="single"/>
        </w:rPr>
      </w:pPr>
      <w:r w:rsidRPr="00020D87">
        <w:rPr>
          <w:rFonts w:cstheme="minorHAnsi"/>
          <w:b/>
          <w:sz w:val="24"/>
          <w:szCs w:val="24"/>
          <w:u w:val="single"/>
        </w:rPr>
        <w:t xml:space="preserve">Draft </w:t>
      </w:r>
      <w:r w:rsidR="00C47315" w:rsidRPr="00020D87">
        <w:rPr>
          <w:rFonts w:cstheme="minorHAnsi"/>
          <w:b/>
          <w:sz w:val="24"/>
          <w:szCs w:val="24"/>
          <w:u w:val="single"/>
        </w:rPr>
        <w:t xml:space="preserve">Minutes of the meeting in the Village Hall on Thursday </w:t>
      </w:r>
      <w:r w:rsidR="00A6718A" w:rsidRPr="00020D87">
        <w:rPr>
          <w:rFonts w:cstheme="minorHAnsi"/>
          <w:b/>
          <w:sz w:val="24"/>
          <w:szCs w:val="24"/>
          <w:u w:val="single"/>
        </w:rPr>
        <w:t>22</w:t>
      </w:r>
      <w:r w:rsidR="00A6718A" w:rsidRPr="00020D87">
        <w:rPr>
          <w:rFonts w:cstheme="minorHAnsi"/>
          <w:b/>
          <w:sz w:val="24"/>
          <w:szCs w:val="24"/>
          <w:u w:val="single"/>
          <w:vertAlign w:val="superscript"/>
        </w:rPr>
        <w:t>nd</w:t>
      </w:r>
      <w:r w:rsidR="00A6718A" w:rsidRPr="00020D87">
        <w:rPr>
          <w:rFonts w:cstheme="minorHAnsi"/>
          <w:b/>
          <w:sz w:val="24"/>
          <w:szCs w:val="24"/>
          <w:u w:val="single"/>
        </w:rPr>
        <w:t xml:space="preserve"> November</w:t>
      </w:r>
      <w:r w:rsidR="00C47315" w:rsidRPr="00020D87">
        <w:rPr>
          <w:rFonts w:cstheme="minorHAnsi"/>
          <w:b/>
          <w:sz w:val="24"/>
          <w:szCs w:val="24"/>
          <w:u w:val="single"/>
        </w:rPr>
        <w:t xml:space="preserve"> 2018 at 7.30pm.</w:t>
      </w:r>
    </w:p>
    <w:p w14:paraId="5FC23898" w14:textId="57D35598" w:rsidR="00C47315" w:rsidRPr="002F6FDD" w:rsidRDefault="00C47315" w:rsidP="00C47315">
      <w:pPr>
        <w:rPr>
          <w:rFonts w:cstheme="minorHAnsi"/>
          <w:sz w:val="24"/>
          <w:szCs w:val="24"/>
        </w:rPr>
      </w:pPr>
      <w:r w:rsidRPr="002F6FDD">
        <w:rPr>
          <w:rFonts w:cstheme="minorHAnsi"/>
          <w:b/>
          <w:sz w:val="24"/>
          <w:szCs w:val="24"/>
          <w:u w:val="single"/>
        </w:rPr>
        <w:t>Present:</w:t>
      </w:r>
      <w:r w:rsidRPr="002F6FDD">
        <w:rPr>
          <w:rFonts w:cstheme="minorHAnsi"/>
          <w:sz w:val="24"/>
          <w:szCs w:val="24"/>
        </w:rPr>
        <w:t xml:space="preserve"> Chairman: Cllr Finch Councillors: R. Gatehouse, E. Gatehouse, P Parker, P Williams</w:t>
      </w:r>
      <w:r w:rsidR="00A6718A">
        <w:rPr>
          <w:rFonts w:cstheme="minorHAnsi"/>
          <w:sz w:val="24"/>
          <w:szCs w:val="24"/>
        </w:rPr>
        <w:t>,</w:t>
      </w:r>
      <w:r w:rsidRPr="002F6FDD">
        <w:rPr>
          <w:rFonts w:cstheme="minorHAnsi"/>
          <w:sz w:val="24"/>
          <w:szCs w:val="24"/>
        </w:rPr>
        <w:t xml:space="preserve"> J Whittaker</w:t>
      </w:r>
      <w:r w:rsidR="00A6718A">
        <w:rPr>
          <w:rFonts w:cstheme="minorHAnsi"/>
          <w:sz w:val="24"/>
          <w:szCs w:val="24"/>
        </w:rPr>
        <w:t>,</w:t>
      </w:r>
      <w:r w:rsidR="001D1512">
        <w:rPr>
          <w:rFonts w:cstheme="minorHAnsi"/>
          <w:sz w:val="24"/>
          <w:szCs w:val="24"/>
        </w:rPr>
        <w:t xml:space="preserve"> </w:t>
      </w:r>
      <w:r w:rsidR="00A6718A" w:rsidRPr="00A6718A">
        <w:rPr>
          <w:rFonts w:cstheme="minorHAnsi"/>
          <w:sz w:val="24"/>
          <w:szCs w:val="24"/>
        </w:rPr>
        <w:t>C Radnor</w:t>
      </w:r>
      <w:r w:rsidR="00A6718A">
        <w:rPr>
          <w:rFonts w:cstheme="minorHAnsi"/>
          <w:sz w:val="24"/>
          <w:szCs w:val="24"/>
        </w:rPr>
        <w:t xml:space="preserve"> </w:t>
      </w:r>
      <w:r w:rsidR="00A6718A" w:rsidRPr="00A6718A">
        <w:rPr>
          <w:rFonts w:cstheme="minorHAnsi"/>
          <w:sz w:val="24"/>
          <w:szCs w:val="24"/>
        </w:rPr>
        <w:t>and P Jones.</w:t>
      </w:r>
      <w:r w:rsidR="001D1512">
        <w:rPr>
          <w:rFonts w:cstheme="minorHAnsi"/>
          <w:sz w:val="24"/>
          <w:szCs w:val="24"/>
        </w:rPr>
        <w:t xml:space="preserve"> </w:t>
      </w:r>
      <w:r w:rsidRPr="002F6FDD">
        <w:rPr>
          <w:rFonts w:cstheme="minorHAnsi"/>
          <w:b/>
          <w:sz w:val="24"/>
          <w:szCs w:val="24"/>
          <w:u w:val="single"/>
        </w:rPr>
        <w:t>In Attendance</w:t>
      </w:r>
      <w:r w:rsidRPr="002F6FDD">
        <w:rPr>
          <w:rFonts w:cstheme="minorHAnsi"/>
          <w:b/>
          <w:sz w:val="24"/>
          <w:szCs w:val="24"/>
        </w:rPr>
        <w:t xml:space="preserve">: </w:t>
      </w:r>
      <w:r w:rsidRPr="002F6FDD">
        <w:rPr>
          <w:rFonts w:cstheme="minorHAnsi"/>
          <w:sz w:val="24"/>
          <w:szCs w:val="24"/>
        </w:rPr>
        <w:t>H Coonick (Clerk)</w:t>
      </w:r>
      <w:r w:rsidR="00A6718A">
        <w:rPr>
          <w:rFonts w:cstheme="minorHAnsi"/>
          <w:sz w:val="24"/>
          <w:szCs w:val="24"/>
        </w:rPr>
        <w:t xml:space="preserve">, </w:t>
      </w:r>
      <w:r w:rsidR="00A6718A" w:rsidRPr="00A6718A">
        <w:rPr>
          <w:rFonts w:cstheme="minorHAnsi"/>
          <w:sz w:val="24"/>
          <w:szCs w:val="24"/>
        </w:rPr>
        <w:t>Cllr</w:t>
      </w:r>
      <w:r w:rsidR="00A6718A">
        <w:rPr>
          <w:rFonts w:cstheme="minorHAnsi"/>
          <w:sz w:val="24"/>
          <w:szCs w:val="24"/>
        </w:rPr>
        <w:t xml:space="preserve"> </w:t>
      </w:r>
      <w:r w:rsidR="00A6718A" w:rsidRPr="00A6718A">
        <w:rPr>
          <w:rFonts w:cstheme="minorHAnsi"/>
          <w:sz w:val="24"/>
          <w:szCs w:val="24"/>
        </w:rPr>
        <w:t>Motley (Shropshire Council)</w:t>
      </w:r>
    </w:p>
    <w:p w14:paraId="3FD2554B" w14:textId="3BE38A6D" w:rsidR="00E66BC2" w:rsidRPr="002F6FDD" w:rsidRDefault="00E66BC2" w:rsidP="00C47315">
      <w:pPr>
        <w:rPr>
          <w:rFonts w:cstheme="minorHAnsi"/>
          <w:sz w:val="24"/>
          <w:szCs w:val="24"/>
        </w:rPr>
      </w:pPr>
      <w:r w:rsidRPr="002F6FDD">
        <w:rPr>
          <w:rFonts w:cstheme="minorHAnsi"/>
          <w:b/>
          <w:sz w:val="24"/>
          <w:szCs w:val="24"/>
          <w:u w:val="single"/>
        </w:rPr>
        <w:t>Apologies:</w:t>
      </w:r>
      <w:r w:rsidRPr="002F6FDD">
        <w:rPr>
          <w:rFonts w:cstheme="minorHAnsi"/>
          <w:sz w:val="24"/>
          <w:szCs w:val="24"/>
        </w:rPr>
        <w:t xml:space="preserve"> </w:t>
      </w:r>
      <w:r w:rsidR="00A6718A">
        <w:rPr>
          <w:rFonts w:cstheme="minorHAnsi"/>
          <w:sz w:val="24"/>
          <w:szCs w:val="24"/>
        </w:rPr>
        <w:t xml:space="preserve">Cllr </w:t>
      </w:r>
      <w:r w:rsidRPr="002F6FDD">
        <w:rPr>
          <w:rFonts w:cstheme="minorHAnsi"/>
          <w:sz w:val="24"/>
          <w:szCs w:val="24"/>
        </w:rPr>
        <w:t xml:space="preserve">P Cowles, </w:t>
      </w:r>
    </w:p>
    <w:p w14:paraId="762F0745" w14:textId="4AF14B6B" w:rsidR="00E66BC2" w:rsidRPr="002F6FDD" w:rsidRDefault="00E66BC2" w:rsidP="00C47315">
      <w:pPr>
        <w:rPr>
          <w:rFonts w:cstheme="minorHAnsi"/>
          <w:sz w:val="24"/>
          <w:szCs w:val="24"/>
        </w:rPr>
      </w:pPr>
      <w:r w:rsidRPr="002F6FDD">
        <w:rPr>
          <w:rFonts w:cstheme="minorHAnsi"/>
          <w:b/>
          <w:sz w:val="24"/>
          <w:szCs w:val="24"/>
          <w:u w:val="single"/>
        </w:rPr>
        <w:t>Declarations of Interest:</w:t>
      </w:r>
      <w:r w:rsidRPr="002F6FDD">
        <w:rPr>
          <w:rFonts w:cstheme="minorHAnsi"/>
          <w:sz w:val="24"/>
          <w:szCs w:val="24"/>
        </w:rPr>
        <w:t xml:space="preserve"> None</w:t>
      </w:r>
    </w:p>
    <w:p w14:paraId="25E71B91" w14:textId="0C72A2CC" w:rsidR="00E66BC2" w:rsidRPr="002F6FDD" w:rsidRDefault="00E66BC2" w:rsidP="00C47315">
      <w:pPr>
        <w:rPr>
          <w:rFonts w:cstheme="minorHAnsi"/>
          <w:sz w:val="24"/>
          <w:szCs w:val="24"/>
        </w:rPr>
      </w:pPr>
      <w:r w:rsidRPr="002F6FDD">
        <w:rPr>
          <w:rFonts w:cstheme="minorHAnsi"/>
          <w:b/>
          <w:sz w:val="24"/>
          <w:szCs w:val="24"/>
          <w:u w:val="single"/>
        </w:rPr>
        <w:t>Public Forum:</w:t>
      </w:r>
      <w:r w:rsidRPr="002F6FDD">
        <w:rPr>
          <w:rFonts w:cstheme="minorHAnsi"/>
          <w:sz w:val="24"/>
          <w:szCs w:val="24"/>
        </w:rPr>
        <w:t xml:space="preserve"> </w:t>
      </w:r>
      <w:r w:rsidR="00A6718A">
        <w:rPr>
          <w:rFonts w:cstheme="minorHAnsi"/>
          <w:sz w:val="24"/>
          <w:szCs w:val="24"/>
        </w:rPr>
        <w:t xml:space="preserve"> Mr Phil Keene gave a presentation about the Parishioners who had fought in both World Wars as the country had been commemorating 100 years since the end of the First World War.  He wanted there to be a record of those who had </w:t>
      </w:r>
      <w:proofErr w:type="gramStart"/>
      <w:r w:rsidR="00A6718A">
        <w:rPr>
          <w:rFonts w:cstheme="minorHAnsi"/>
          <w:sz w:val="24"/>
          <w:szCs w:val="24"/>
        </w:rPr>
        <w:t>fought</w:t>
      </w:r>
      <w:proofErr w:type="gramEnd"/>
      <w:r w:rsidR="00A6718A">
        <w:rPr>
          <w:rFonts w:cstheme="minorHAnsi"/>
          <w:sz w:val="24"/>
          <w:szCs w:val="24"/>
        </w:rPr>
        <w:t xml:space="preserve"> and the Council agreed to set aside a page on the Parish Council Website for this purpose. On the Roll of Honour at the church yard there were a total 123 men who enlisted and 22 were killed in the First World War.  Two men were also killed in the Second World War. Next year will be 80 years since the beginning of the Second World War. </w:t>
      </w:r>
    </w:p>
    <w:p w14:paraId="2B53A6FB" w14:textId="62639961" w:rsidR="00E66BC2" w:rsidRPr="002F6FDD" w:rsidRDefault="00E66BC2" w:rsidP="00C47315">
      <w:pPr>
        <w:rPr>
          <w:rFonts w:cstheme="minorHAnsi"/>
          <w:b/>
          <w:sz w:val="24"/>
          <w:szCs w:val="24"/>
        </w:rPr>
      </w:pPr>
      <w:r w:rsidRPr="002F6FDD">
        <w:rPr>
          <w:rFonts w:cstheme="minorHAnsi"/>
          <w:b/>
          <w:sz w:val="24"/>
          <w:szCs w:val="24"/>
          <w:u w:val="single"/>
        </w:rPr>
        <w:t>Approval of Minutes</w:t>
      </w:r>
      <w:r w:rsidR="00020D87">
        <w:rPr>
          <w:rFonts w:cstheme="minorHAnsi"/>
          <w:b/>
          <w:sz w:val="24"/>
          <w:szCs w:val="24"/>
          <w:u w:val="single"/>
        </w:rPr>
        <w:t xml:space="preserve"> for Meeting Held on 27</w:t>
      </w:r>
      <w:r w:rsidR="00020D87" w:rsidRPr="00020D87">
        <w:rPr>
          <w:rFonts w:cstheme="minorHAnsi"/>
          <w:b/>
          <w:sz w:val="24"/>
          <w:szCs w:val="24"/>
          <w:u w:val="single"/>
          <w:vertAlign w:val="superscript"/>
        </w:rPr>
        <w:t>th</w:t>
      </w:r>
      <w:r w:rsidR="00020D87">
        <w:rPr>
          <w:rFonts w:cstheme="minorHAnsi"/>
          <w:b/>
          <w:sz w:val="24"/>
          <w:szCs w:val="24"/>
          <w:u w:val="single"/>
        </w:rPr>
        <w:t xml:space="preserve"> September 2018</w:t>
      </w:r>
      <w:r w:rsidRPr="002F6FDD">
        <w:rPr>
          <w:rFonts w:cstheme="minorHAnsi"/>
          <w:b/>
          <w:sz w:val="24"/>
          <w:szCs w:val="24"/>
          <w:u w:val="single"/>
        </w:rPr>
        <w:t>:</w:t>
      </w:r>
      <w:r w:rsidRPr="002F6FDD">
        <w:rPr>
          <w:rFonts w:cstheme="minorHAnsi"/>
          <w:sz w:val="24"/>
          <w:szCs w:val="24"/>
        </w:rPr>
        <w:t xml:space="preserve">  </w:t>
      </w:r>
      <w:r w:rsidRPr="002F6FDD">
        <w:rPr>
          <w:rFonts w:cstheme="minorHAnsi"/>
          <w:b/>
          <w:sz w:val="24"/>
          <w:szCs w:val="24"/>
        </w:rPr>
        <w:t xml:space="preserve">Resolved (unanimous) </w:t>
      </w:r>
      <w:r w:rsidR="00A6718A">
        <w:rPr>
          <w:rFonts w:cstheme="minorHAnsi"/>
          <w:b/>
          <w:sz w:val="24"/>
          <w:szCs w:val="24"/>
        </w:rPr>
        <w:t>E</w:t>
      </w:r>
      <w:r w:rsidRPr="002F6FDD">
        <w:rPr>
          <w:rFonts w:cstheme="minorHAnsi"/>
          <w:b/>
          <w:sz w:val="24"/>
          <w:szCs w:val="24"/>
        </w:rPr>
        <w:t>G/</w:t>
      </w:r>
      <w:r w:rsidR="00A6718A">
        <w:rPr>
          <w:rFonts w:cstheme="minorHAnsi"/>
          <w:b/>
          <w:sz w:val="24"/>
          <w:szCs w:val="24"/>
        </w:rPr>
        <w:t>P</w:t>
      </w:r>
      <w:r w:rsidRPr="002F6FDD">
        <w:rPr>
          <w:rFonts w:cstheme="minorHAnsi"/>
          <w:b/>
          <w:sz w:val="24"/>
          <w:szCs w:val="24"/>
        </w:rPr>
        <w:t>W</w:t>
      </w:r>
    </w:p>
    <w:p w14:paraId="308034AC" w14:textId="0D60E460" w:rsidR="00E66BC2" w:rsidRPr="002F6FDD" w:rsidRDefault="002F6FDD" w:rsidP="00C47315">
      <w:pPr>
        <w:rPr>
          <w:rFonts w:cstheme="minorHAnsi"/>
          <w:b/>
          <w:sz w:val="24"/>
          <w:szCs w:val="24"/>
          <w:u w:val="single"/>
        </w:rPr>
      </w:pPr>
      <w:r>
        <w:rPr>
          <w:rFonts w:cstheme="minorHAnsi"/>
          <w:b/>
          <w:sz w:val="24"/>
          <w:szCs w:val="24"/>
          <w:u w:val="single"/>
        </w:rPr>
        <w:t xml:space="preserve">4. </w:t>
      </w:r>
      <w:r w:rsidR="00F627AD" w:rsidRPr="002F6FDD">
        <w:rPr>
          <w:rFonts w:cstheme="minorHAnsi"/>
          <w:b/>
          <w:sz w:val="24"/>
          <w:szCs w:val="24"/>
          <w:u w:val="single"/>
        </w:rPr>
        <w:t>Items to Action:</w:t>
      </w:r>
    </w:p>
    <w:p w14:paraId="5E171937" w14:textId="772B390E" w:rsidR="00A6718A" w:rsidRPr="002B0F8A" w:rsidRDefault="00F627AD" w:rsidP="00347410">
      <w:pPr>
        <w:ind w:left="720"/>
        <w:rPr>
          <w:rFonts w:cstheme="minorHAnsi"/>
          <w:sz w:val="24"/>
          <w:szCs w:val="24"/>
        </w:rPr>
      </w:pPr>
      <w:r w:rsidRPr="002F6FDD">
        <w:rPr>
          <w:rFonts w:cstheme="minorHAnsi"/>
          <w:b/>
          <w:sz w:val="24"/>
          <w:szCs w:val="24"/>
          <w:u w:val="single"/>
        </w:rPr>
        <w:t xml:space="preserve">4a. </w:t>
      </w:r>
      <w:r w:rsidR="002B0F8A" w:rsidRPr="002B0F8A">
        <w:rPr>
          <w:rFonts w:cstheme="minorHAnsi"/>
          <w:b/>
          <w:sz w:val="24"/>
          <w:szCs w:val="24"/>
          <w:u w:val="single"/>
        </w:rPr>
        <w:t>Minor Highways Grant and Lengthsman:</w:t>
      </w:r>
      <w:r w:rsidR="002B0F8A">
        <w:rPr>
          <w:rFonts w:cstheme="minorHAnsi"/>
          <w:b/>
          <w:sz w:val="24"/>
          <w:szCs w:val="24"/>
        </w:rPr>
        <w:t xml:space="preserve">  </w:t>
      </w:r>
      <w:r w:rsidR="002B0F8A">
        <w:rPr>
          <w:rFonts w:cstheme="minorHAnsi"/>
          <w:sz w:val="24"/>
          <w:szCs w:val="24"/>
        </w:rPr>
        <w:t xml:space="preserve">The tenders submitted were opened and scored by the council.  The clerk was asked to seek further information before the councillors were able to award the contract.  </w:t>
      </w:r>
    </w:p>
    <w:p w14:paraId="2C83102A" w14:textId="4CBF313B" w:rsidR="00A6718A" w:rsidRPr="002B0F8A" w:rsidRDefault="002B0F8A" w:rsidP="00347410">
      <w:pPr>
        <w:ind w:left="720"/>
        <w:rPr>
          <w:rFonts w:cstheme="minorHAnsi"/>
          <w:sz w:val="24"/>
          <w:szCs w:val="24"/>
        </w:rPr>
      </w:pPr>
      <w:r>
        <w:rPr>
          <w:rFonts w:cstheme="minorHAnsi"/>
          <w:b/>
          <w:sz w:val="24"/>
          <w:szCs w:val="24"/>
          <w:u w:val="single"/>
        </w:rPr>
        <w:t xml:space="preserve">4b. </w:t>
      </w:r>
      <w:r w:rsidRPr="002B0F8A">
        <w:rPr>
          <w:rFonts w:cstheme="minorHAnsi"/>
          <w:b/>
          <w:sz w:val="24"/>
          <w:szCs w:val="24"/>
          <w:u w:val="single"/>
        </w:rPr>
        <w:t>Mulberry Lane Sign:</w:t>
      </w:r>
      <w:r>
        <w:rPr>
          <w:rFonts w:cstheme="minorHAnsi"/>
          <w:sz w:val="24"/>
          <w:szCs w:val="24"/>
        </w:rPr>
        <w:t xml:space="preserve"> To have a sign erected by Shropshire Council each household on Mulberry Lane would be charged £37 or they could purchase a sign for £150.  Cllr Williams will discuss with the residents of the lane.</w:t>
      </w:r>
    </w:p>
    <w:p w14:paraId="6504F629" w14:textId="66F4E6ED" w:rsidR="00F627AD" w:rsidRPr="002F6FDD" w:rsidRDefault="002B0F8A" w:rsidP="00347410">
      <w:pPr>
        <w:ind w:left="720"/>
        <w:rPr>
          <w:rFonts w:cstheme="minorHAnsi"/>
          <w:sz w:val="24"/>
          <w:szCs w:val="24"/>
        </w:rPr>
      </w:pPr>
      <w:r>
        <w:rPr>
          <w:rFonts w:cstheme="minorHAnsi"/>
          <w:b/>
          <w:sz w:val="24"/>
          <w:szCs w:val="24"/>
          <w:u w:val="single"/>
        </w:rPr>
        <w:t>4</w:t>
      </w:r>
      <w:proofErr w:type="gramStart"/>
      <w:r>
        <w:rPr>
          <w:rFonts w:cstheme="minorHAnsi"/>
          <w:b/>
          <w:sz w:val="24"/>
          <w:szCs w:val="24"/>
          <w:u w:val="single"/>
        </w:rPr>
        <w:t>c.</w:t>
      </w:r>
      <w:r w:rsidR="00F627AD" w:rsidRPr="002F6FDD">
        <w:rPr>
          <w:rFonts w:cstheme="minorHAnsi"/>
          <w:b/>
          <w:sz w:val="24"/>
          <w:szCs w:val="24"/>
          <w:u w:val="single"/>
        </w:rPr>
        <w:t>Flooding</w:t>
      </w:r>
      <w:proofErr w:type="gramEnd"/>
      <w:r w:rsidR="00F627AD" w:rsidRPr="002F6FDD">
        <w:rPr>
          <w:rFonts w:cstheme="minorHAnsi"/>
          <w:b/>
          <w:sz w:val="24"/>
          <w:szCs w:val="24"/>
          <w:u w:val="single"/>
        </w:rPr>
        <w:t xml:space="preserve"> on the Hope: </w:t>
      </w:r>
      <w:r>
        <w:rPr>
          <w:rFonts w:cstheme="minorHAnsi"/>
          <w:sz w:val="24"/>
          <w:szCs w:val="24"/>
        </w:rPr>
        <w:t>Householders in the area identified by Shropshire Council Land Drainage Officer can have a free Property Flood Resilience Survey to look at their options.</w:t>
      </w:r>
      <w:r w:rsidR="00020D87">
        <w:rPr>
          <w:rFonts w:cstheme="minorHAnsi"/>
          <w:sz w:val="24"/>
          <w:szCs w:val="24"/>
        </w:rPr>
        <w:t xml:space="preserve"> Cllr Whittaker will discuss with </w:t>
      </w:r>
      <w:proofErr w:type="gramStart"/>
      <w:r w:rsidR="00020D87">
        <w:rPr>
          <w:rFonts w:cstheme="minorHAnsi"/>
          <w:sz w:val="24"/>
          <w:szCs w:val="24"/>
        </w:rPr>
        <w:t>local residents</w:t>
      </w:r>
      <w:proofErr w:type="gramEnd"/>
      <w:r w:rsidR="00020D87">
        <w:rPr>
          <w:rFonts w:cstheme="minorHAnsi"/>
          <w:sz w:val="24"/>
          <w:szCs w:val="24"/>
        </w:rPr>
        <w:t xml:space="preserve"> affected by the flooding.</w:t>
      </w:r>
      <w:r>
        <w:rPr>
          <w:rFonts w:cstheme="minorHAnsi"/>
          <w:sz w:val="24"/>
          <w:szCs w:val="24"/>
        </w:rPr>
        <w:t xml:space="preserve">  Highways have been asked to bring this area forward in their clearing of road gullies. The Officer will also contact the landowners concerned to look at ways of managing run-off.</w:t>
      </w:r>
      <w:r w:rsidR="00020D87">
        <w:rPr>
          <w:rFonts w:cstheme="minorHAnsi"/>
          <w:sz w:val="24"/>
          <w:szCs w:val="24"/>
        </w:rPr>
        <w:t xml:space="preserve"> </w:t>
      </w:r>
    </w:p>
    <w:p w14:paraId="024A7305" w14:textId="063D3BCD" w:rsidR="00F627AD" w:rsidRPr="002B0F8A" w:rsidRDefault="00F627AD" w:rsidP="002B0F8A">
      <w:pPr>
        <w:ind w:left="720"/>
        <w:rPr>
          <w:rFonts w:cstheme="minorHAnsi"/>
          <w:sz w:val="24"/>
          <w:szCs w:val="24"/>
        </w:rPr>
      </w:pPr>
      <w:r w:rsidRPr="002F6FDD">
        <w:rPr>
          <w:rFonts w:cstheme="minorHAnsi"/>
          <w:b/>
          <w:sz w:val="24"/>
          <w:szCs w:val="24"/>
          <w:u w:val="single"/>
        </w:rPr>
        <w:t>4</w:t>
      </w:r>
      <w:r w:rsidR="002B0F8A">
        <w:rPr>
          <w:rFonts w:cstheme="minorHAnsi"/>
          <w:b/>
          <w:sz w:val="24"/>
          <w:szCs w:val="24"/>
          <w:u w:val="single"/>
        </w:rPr>
        <w:t xml:space="preserve">d. Meeting Dates: </w:t>
      </w:r>
      <w:r w:rsidR="002B0F8A">
        <w:rPr>
          <w:rFonts w:cstheme="minorHAnsi"/>
          <w:sz w:val="24"/>
          <w:szCs w:val="24"/>
        </w:rPr>
        <w:t>Meeting dates for 2019 were agreed and will be put onto the website and notice boards.</w:t>
      </w:r>
    </w:p>
    <w:p w14:paraId="57470787" w14:textId="71538D73" w:rsidR="00347410" w:rsidRPr="002F6FDD" w:rsidRDefault="002F6FDD" w:rsidP="00C47315">
      <w:pPr>
        <w:rPr>
          <w:rFonts w:cstheme="minorHAnsi"/>
          <w:b/>
          <w:sz w:val="24"/>
          <w:szCs w:val="24"/>
          <w:u w:val="single"/>
        </w:rPr>
      </w:pPr>
      <w:r>
        <w:rPr>
          <w:rFonts w:cstheme="minorHAnsi"/>
          <w:b/>
          <w:sz w:val="24"/>
          <w:szCs w:val="24"/>
          <w:u w:val="single"/>
        </w:rPr>
        <w:t xml:space="preserve">5. </w:t>
      </w:r>
      <w:r w:rsidR="00347410" w:rsidRPr="002F6FDD">
        <w:rPr>
          <w:rFonts w:cstheme="minorHAnsi"/>
          <w:b/>
          <w:sz w:val="24"/>
          <w:szCs w:val="24"/>
          <w:u w:val="single"/>
        </w:rPr>
        <w:t xml:space="preserve">Finance: </w:t>
      </w:r>
    </w:p>
    <w:p w14:paraId="3DD861E4" w14:textId="31303A40" w:rsidR="002F6FDD" w:rsidRPr="002F6FDD" w:rsidRDefault="00347410" w:rsidP="00C47315">
      <w:pPr>
        <w:rPr>
          <w:rFonts w:cstheme="minorHAnsi"/>
          <w:b/>
          <w:sz w:val="24"/>
          <w:szCs w:val="24"/>
          <w:u w:val="single"/>
        </w:rPr>
      </w:pPr>
      <w:r w:rsidRPr="002F6FDD">
        <w:rPr>
          <w:rFonts w:cstheme="minorHAnsi"/>
          <w:sz w:val="24"/>
          <w:szCs w:val="24"/>
        </w:rPr>
        <w:tab/>
      </w:r>
      <w:r w:rsidRPr="002F6FDD">
        <w:rPr>
          <w:rFonts w:cstheme="minorHAnsi"/>
          <w:b/>
          <w:sz w:val="24"/>
          <w:szCs w:val="24"/>
          <w:u w:val="single"/>
        </w:rPr>
        <w:t xml:space="preserve">5a. Report on Bank Account including forthcoming Expenditure: </w:t>
      </w:r>
    </w:p>
    <w:tbl>
      <w:tblPr>
        <w:tblStyle w:val="TableGrid"/>
        <w:tblpPr w:leftFromText="180" w:rightFromText="180" w:vertAnchor="text" w:horzAnchor="margin" w:tblpXSpec="center" w:tblpY="73"/>
        <w:tblW w:w="0" w:type="auto"/>
        <w:tblLook w:val="04A0" w:firstRow="1" w:lastRow="0" w:firstColumn="1" w:lastColumn="0" w:noHBand="0" w:noVBand="1"/>
      </w:tblPr>
      <w:tblGrid>
        <w:gridCol w:w="4253"/>
        <w:gridCol w:w="1859"/>
        <w:gridCol w:w="1543"/>
      </w:tblGrid>
      <w:tr w:rsidR="002F6FDD" w:rsidRPr="002F6FDD" w14:paraId="578001A2" w14:textId="77777777" w:rsidTr="002F6FDD">
        <w:tc>
          <w:tcPr>
            <w:tcW w:w="4253" w:type="dxa"/>
          </w:tcPr>
          <w:p w14:paraId="2CD0D747" w14:textId="77777777" w:rsidR="002F6FDD" w:rsidRPr="002F6FDD" w:rsidRDefault="002F6FDD" w:rsidP="002F6FDD">
            <w:pPr>
              <w:rPr>
                <w:rFonts w:cstheme="minorHAnsi"/>
                <w:sz w:val="24"/>
                <w:szCs w:val="24"/>
              </w:rPr>
            </w:pPr>
          </w:p>
        </w:tc>
        <w:tc>
          <w:tcPr>
            <w:tcW w:w="1859" w:type="dxa"/>
          </w:tcPr>
          <w:p w14:paraId="62DF81A1" w14:textId="6AA0D979" w:rsidR="002F6FDD" w:rsidRPr="002F6FDD" w:rsidRDefault="002F6FDD" w:rsidP="002F6FDD">
            <w:pPr>
              <w:rPr>
                <w:rFonts w:cstheme="minorHAnsi"/>
                <w:sz w:val="24"/>
                <w:szCs w:val="24"/>
              </w:rPr>
            </w:pPr>
            <w:r w:rsidRPr="002F6FDD">
              <w:rPr>
                <w:rFonts w:cstheme="minorHAnsi"/>
                <w:sz w:val="24"/>
                <w:szCs w:val="24"/>
              </w:rPr>
              <w:t>Payments</w:t>
            </w:r>
          </w:p>
        </w:tc>
        <w:tc>
          <w:tcPr>
            <w:tcW w:w="1543" w:type="dxa"/>
          </w:tcPr>
          <w:p w14:paraId="337CD83A" w14:textId="0A2753E9" w:rsidR="002F6FDD" w:rsidRPr="002F6FDD" w:rsidRDefault="002F6FDD" w:rsidP="002F6FDD">
            <w:pPr>
              <w:rPr>
                <w:rFonts w:cstheme="minorHAnsi"/>
                <w:sz w:val="24"/>
                <w:szCs w:val="24"/>
              </w:rPr>
            </w:pPr>
            <w:r w:rsidRPr="002F6FDD">
              <w:rPr>
                <w:rFonts w:cstheme="minorHAnsi"/>
                <w:sz w:val="24"/>
                <w:szCs w:val="24"/>
              </w:rPr>
              <w:t>Expected</w:t>
            </w:r>
          </w:p>
        </w:tc>
      </w:tr>
      <w:tr w:rsidR="002F6FDD" w:rsidRPr="002F6FDD" w14:paraId="49F420B9" w14:textId="77777777" w:rsidTr="002F6FDD">
        <w:tc>
          <w:tcPr>
            <w:tcW w:w="4253" w:type="dxa"/>
          </w:tcPr>
          <w:p w14:paraId="64CB9883" w14:textId="1DC0FD52" w:rsidR="002F6FDD" w:rsidRPr="002F6FDD" w:rsidRDefault="002F6FDD" w:rsidP="002F6FDD">
            <w:pPr>
              <w:rPr>
                <w:rFonts w:cstheme="minorHAnsi"/>
                <w:sz w:val="24"/>
                <w:szCs w:val="24"/>
              </w:rPr>
            </w:pPr>
            <w:r w:rsidRPr="002F6FDD">
              <w:rPr>
                <w:rFonts w:cstheme="minorHAnsi"/>
                <w:sz w:val="24"/>
                <w:szCs w:val="24"/>
              </w:rPr>
              <w:t xml:space="preserve">Lengthsman </w:t>
            </w:r>
            <w:r w:rsidR="002B0F8A">
              <w:rPr>
                <w:rFonts w:cstheme="minorHAnsi"/>
                <w:sz w:val="24"/>
                <w:szCs w:val="24"/>
              </w:rPr>
              <w:t>Dec - March</w:t>
            </w:r>
          </w:p>
        </w:tc>
        <w:tc>
          <w:tcPr>
            <w:tcW w:w="1859" w:type="dxa"/>
          </w:tcPr>
          <w:p w14:paraId="71A6D2AC" w14:textId="32E55BA8" w:rsidR="002F6FDD" w:rsidRPr="002F6FDD" w:rsidRDefault="002F6FDD" w:rsidP="002F6FDD">
            <w:pPr>
              <w:rPr>
                <w:rFonts w:cstheme="minorHAnsi"/>
                <w:sz w:val="24"/>
                <w:szCs w:val="24"/>
              </w:rPr>
            </w:pPr>
          </w:p>
        </w:tc>
        <w:tc>
          <w:tcPr>
            <w:tcW w:w="1543" w:type="dxa"/>
          </w:tcPr>
          <w:p w14:paraId="27ECFEB5" w14:textId="2BB7ACFF" w:rsidR="002F6FDD" w:rsidRPr="002F6FDD" w:rsidRDefault="002B0F8A" w:rsidP="002F6FDD">
            <w:pPr>
              <w:rPr>
                <w:rFonts w:cstheme="minorHAnsi"/>
                <w:sz w:val="24"/>
                <w:szCs w:val="24"/>
              </w:rPr>
            </w:pPr>
            <w:r>
              <w:rPr>
                <w:rFonts w:cstheme="minorHAnsi"/>
                <w:sz w:val="24"/>
                <w:szCs w:val="24"/>
              </w:rPr>
              <w:t>£1000</w:t>
            </w:r>
          </w:p>
        </w:tc>
      </w:tr>
    </w:tbl>
    <w:p w14:paraId="465E50C1" w14:textId="77777777" w:rsidR="002F6FDD" w:rsidRPr="002F6FDD" w:rsidRDefault="002F6FDD" w:rsidP="00C47315">
      <w:pPr>
        <w:rPr>
          <w:rFonts w:cstheme="minorHAnsi"/>
          <w:sz w:val="24"/>
          <w:szCs w:val="24"/>
        </w:rPr>
      </w:pPr>
    </w:p>
    <w:p w14:paraId="685CFF81" w14:textId="77777777" w:rsidR="00020D87" w:rsidRDefault="00020D87" w:rsidP="00C47315">
      <w:pPr>
        <w:rPr>
          <w:rFonts w:cstheme="minorHAnsi"/>
          <w:sz w:val="24"/>
          <w:szCs w:val="24"/>
        </w:rPr>
      </w:pPr>
    </w:p>
    <w:p w14:paraId="3AFD48FC" w14:textId="13A65EF6" w:rsidR="00C47315" w:rsidRPr="002A2A27" w:rsidRDefault="00834D2A" w:rsidP="00C47315">
      <w:pPr>
        <w:rPr>
          <w:rFonts w:cstheme="minorHAnsi"/>
          <w:sz w:val="24"/>
          <w:szCs w:val="24"/>
        </w:rPr>
      </w:pPr>
      <w:r>
        <w:rPr>
          <w:rFonts w:cstheme="minorHAnsi"/>
          <w:sz w:val="24"/>
          <w:szCs w:val="24"/>
        </w:rPr>
        <w:lastRenderedPageBreak/>
        <w:t>The amount for the Lengthsman will be £500 from the Parish Council and potentially £500 from Minor Highways Grant if the application is successful.</w:t>
      </w:r>
      <w:r w:rsidR="002A2A27">
        <w:rPr>
          <w:rFonts w:cstheme="minorHAnsi"/>
          <w:sz w:val="24"/>
          <w:szCs w:val="24"/>
        </w:rPr>
        <w:t xml:space="preserve"> </w:t>
      </w:r>
      <w:r w:rsidR="002F6FDD" w:rsidRPr="002F6FDD">
        <w:rPr>
          <w:rFonts w:cstheme="minorHAnsi"/>
          <w:b/>
          <w:sz w:val="24"/>
          <w:szCs w:val="24"/>
        </w:rPr>
        <w:t>Resolved(</w:t>
      </w:r>
      <w:proofErr w:type="spellStart"/>
      <w:r w:rsidR="002F6FDD" w:rsidRPr="002F6FDD">
        <w:rPr>
          <w:rFonts w:cstheme="minorHAnsi"/>
          <w:b/>
          <w:sz w:val="24"/>
          <w:szCs w:val="24"/>
        </w:rPr>
        <w:t>unanimous</w:t>
      </w:r>
      <w:r w:rsidR="002B0F8A">
        <w:rPr>
          <w:rFonts w:cstheme="minorHAnsi"/>
          <w:b/>
          <w:sz w:val="24"/>
          <w:szCs w:val="24"/>
        </w:rPr>
        <w:t>RG</w:t>
      </w:r>
      <w:proofErr w:type="spellEnd"/>
      <w:r>
        <w:rPr>
          <w:rFonts w:cstheme="minorHAnsi"/>
          <w:b/>
          <w:sz w:val="24"/>
          <w:szCs w:val="24"/>
        </w:rPr>
        <w:t>/</w:t>
      </w:r>
      <w:r w:rsidR="002B0F8A">
        <w:rPr>
          <w:rFonts w:cstheme="minorHAnsi"/>
          <w:b/>
          <w:sz w:val="24"/>
          <w:szCs w:val="24"/>
        </w:rPr>
        <w:t>JW</w:t>
      </w:r>
      <w:r w:rsidR="00020D87">
        <w:rPr>
          <w:rFonts w:cstheme="minorHAnsi"/>
          <w:b/>
          <w:sz w:val="24"/>
          <w:szCs w:val="24"/>
        </w:rPr>
        <w:t>)</w:t>
      </w:r>
    </w:p>
    <w:p w14:paraId="1B5505A6" w14:textId="0BAE8874" w:rsidR="002F6FDD" w:rsidRDefault="002F6FDD" w:rsidP="002F6FDD">
      <w:pPr>
        <w:ind w:left="720"/>
        <w:rPr>
          <w:rFonts w:cstheme="minorHAnsi"/>
          <w:b/>
          <w:sz w:val="24"/>
          <w:szCs w:val="24"/>
        </w:rPr>
      </w:pPr>
      <w:r>
        <w:rPr>
          <w:rFonts w:cstheme="minorHAnsi"/>
          <w:b/>
          <w:sz w:val="24"/>
          <w:szCs w:val="24"/>
          <w:u w:val="single"/>
        </w:rPr>
        <w:t>5</w:t>
      </w:r>
      <w:r w:rsidRPr="002F6FDD">
        <w:rPr>
          <w:rFonts w:cstheme="minorHAnsi"/>
          <w:b/>
          <w:sz w:val="24"/>
          <w:szCs w:val="24"/>
          <w:u w:val="single"/>
        </w:rPr>
        <w:t xml:space="preserve">b. </w:t>
      </w:r>
      <w:r w:rsidR="00834D2A">
        <w:rPr>
          <w:rFonts w:cstheme="minorHAnsi"/>
          <w:b/>
          <w:sz w:val="24"/>
          <w:szCs w:val="24"/>
          <w:u w:val="single"/>
        </w:rPr>
        <w:t>Six Monthly Check</w:t>
      </w:r>
      <w:r w:rsidRPr="002F6FDD">
        <w:rPr>
          <w:rFonts w:cstheme="minorHAnsi"/>
          <w:b/>
          <w:sz w:val="24"/>
          <w:szCs w:val="24"/>
          <w:u w:val="single"/>
        </w:rPr>
        <w:t>:</w:t>
      </w:r>
      <w:r>
        <w:rPr>
          <w:rFonts w:cstheme="minorHAnsi"/>
          <w:sz w:val="24"/>
          <w:szCs w:val="24"/>
        </w:rPr>
        <w:t xml:space="preserve"> </w:t>
      </w:r>
      <w:r w:rsidR="00834D2A">
        <w:rPr>
          <w:rFonts w:cstheme="minorHAnsi"/>
          <w:sz w:val="24"/>
          <w:szCs w:val="24"/>
        </w:rPr>
        <w:t xml:space="preserve">Cllr Radnor reported that all was in order except one receipt was missing.  The clerk provided the missing receipt. </w:t>
      </w:r>
      <w:r>
        <w:rPr>
          <w:rFonts w:cstheme="minorHAnsi"/>
          <w:sz w:val="24"/>
          <w:szCs w:val="24"/>
        </w:rPr>
        <w:t xml:space="preserve"> </w:t>
      </w:r>
    </w:p>
    <w:p w14:paraId="36E2C011" w14:textId="773936E9" w:rsidR="002F6FDD" w:rsidRPr="001D1512" w:rsidRDefault="002F6FDD" w:rsidP="001D1512">
      <w:pPr>
        <w:ind w:left="720"/>
        <w:rPr>
          <w:rFonts w:cstheme="minorHAnsi"/>
          <w:sz w:val="24"/>
          <w:szCs w:val="24"/>
        </w:rPr>
      </w:pPr>
      <w:r w:rsidRPr="002F6FDD">
        <w:rPr>
          <w:rFonts w:cstheme="minorHAnsi"/>
          <w:b/>
          <w:sz w:val="24"/>
          <w:szCs w:val="24"/>
          <w:u w:val="single"/>
        </w:rPr>
        <w:t xml:space="preserve">5c. </w:t>
      </w:r>
      <w:r w:rsidR="00834D2A">
        <w:rPr>
          <w:rFonts w:cstheme="minorHAnsi"/>
          <w:b/>
          <w:sz w:val="24"/>
          <w:szCs w:val="24"/>
          <w:u w:val="single"/>
        </w:rPr>
        <w:t>Budget Preparation</w:t>
      </w:r>
      <w:r w:rsidRPr="002F6FDD">
        <w:rPr>
          <w:rFonts w:cstheme="minorHAnsi"/>
          <w:b/>
          <w:sz w:val="24"/>
          <w:szCs w:val="24"/>
          <w:u w:val="single"/>
        </w:rPr>
        <w:t xml:space="preserve">: </w:t>
      </w:r>
      <w:r w:rsidRPr="002F6FDD">
        <w:rPr>
          <w:rFonts w:cstheme="minorHAnsi"/>
          <w:sz w:val="24"/>
          <w:szCs w:val="24"/>
        </w:rPr>
        <w:t xml:space="preserve"> </w:t>
      </w:r>
      <w:r w:rsidR="00834D2A">
        <w:rPr>
          <w:rFonts w:cstheme="minorHAnsi"/>
          <w:sz w:val="24"/>
          <w:szCs w:val="24"/>
        </w:rPr>
        <w:t>Cllrs discussed the proposed budget agreeing</w:t>
      </w:r>
      <w:r w:rsidR="002A2A27">
        <w:rPr>
          <w:rFonts w:cstheme="minorHAnsi"/>
          <w:sz w:val="24"/>
          <w:szCs w:val="24"/>
        </w:rPr>
        <w:t xml:space="preserve"> the</w:t>
      </w:r>
      <w:r w:rsidR="00834D2A">
        <w:rPr>
          <w:rFonts w:cstheme="minorHAnsi"/>
          <w:sz w:val="24"/>
          <w:szCs w:val="24"/>
        </w:rPr>
        <w:t xml:space="preserve"> underspend from the Minor Highways Grant to be used to employ a Lengthsman for this financial year</w:t>
      </w:r>
      <w:r w:rsidR="002A2A27">
        <w:rPr>
          <w:rFonts w:cstheme="minorHAnsi"/>
          <w:sz w:val="24"/>
          <w:szCs w:val="24"/>
        </w:rPr>
        <w:t>,</w:t>
      </w:r>
      <w:r w:rsidR="00834D2A">
        <w:rPr>
          <w:rFonts w:cstheme="minorHAnsi"/>
          <w:sz w:val="24"/>
          <w:szCs w:val="24"/>
        </w:rPr>
        <w:t xml:space="preserve"> 2019/20 and 2020/21.  A </w:t>
      </w:r>
      <w:proofErr w:type="gramStart"/>
      <w:r w:rsidR="00834D2A">
        <w:rPr>
          <w:rFonts w:cstheme="minorHAnsi"/>
          <w:sz w:val="24"/>
          <w:szCs w:val="24"/>
        </w:rPr>
        <w:t>3 month</w:t>
      </w:r>
      <w:proofErr w:type="gramEnd"/>
      <w:r w:rsidR="00834D2A">
        <w:rPr>
          <w:rFonts w:cstheme="minorHAnsi"/>
          <w:sz w:val="24"/>
          <w:szCs w:val="24"/>
        </w:rPr>
        <w:t xml:space="preserve"> reserve</w:t>
      </w:r>
      <w:r w:rsidR="002A2A27">
        <w:rPr>
          <w:rFonts w:cstheme="minorHAnsi"/>
          <w:sz w:val="24"/>
          <w:szCs w:val="24"/>
        </w:rPr>
        <w:t xml:space="preserve"> of £772</w:t>
      </w:r>
      <w:r w:rsidR="00834D2A">
        <w:rPr>
          <w:rFonts w:cstheme="minorHAnsi"/>
          <w:sz w:val="24"/>
          <w:szCs w:val="24"/>
        </w:rPr>
        <w:t xml:space="preserve"> will be he</w:t>
      </w:r>
      <w:r w:rsidR="002A2A27">
        <w:rPr>
          <w:rFonts w:cstheme="minorHAnsi"/>
          <w:sz w:val="24"/>
          <w:szCs w:val="24"/>
        </w:rPr>
        <w:t xml:space="preserve">ld in the savings account. It was agreed to request a precept of £3,622 for the financial year 2019-2020. </w:t>
      </w:r>
      <w:r w:rsidR="002A2A27" w:rsidRPr="002A2A27">
        <w:rPr>
          <w:rFonts w:cstheme="minorHAnsi"/>
          <w:b/>
          <w:sz w:val="24"/>
          <w:szCs w:val="24"/>
        </w:rPr>
        <w:t xml:space="preserve">Resolved (unanimous) </w:t>
      </w:r>
      <w:r w:rsidR="002A2A27">
        <w:rPr>
          <w:rFonts w:cstheme="minorHAnsi"/>
          <w:b/>
          <w:sz w:val="24"/>
          <w:szCs w:val="24"/>
        </w:rPr>
        <w:t>MF/JW</w:t>
      </w:r>
    </w:p>
    <w:p w14:paraId="75AF7A5C" w14:textId="5DAE1AD3" w:rsidR="002F6FDD" w:rsidRDefault="002F6FDD" w:rsidP="002F6FDD">
      <w:pPr>
        <w:rPr>
          <w:rFonts w:cstheme="minorHAnsi"/>
          <w:b/>
          <w:sz w:val="24"/>
          <w:szCs w:val="24"/>
          <w:u w:val="single"/>
        </w:rPr>
      </w:pPr>
      <w:r>
        <w:rPr>
          <w:rFonts w:cstheme="minorHAnsi"/>
          <w:b/>
          <w:sz w:val="24"/>
          <w:szCs w:val="24"/>
          <w:u w:val="single"/>
        </w:rPr>
        <w:t xml:space="preserve">6. Reports </w:t>
      </w:r>
      <w:proofErr w:type="gramStart"/>
      <w:r>
        <w:rPr>
          <w:rFonts w:cstheme="minorHAnsi"/>
          <w:b/>
          <w:sz w:val="24"/>
          <w:szCs w:val="24"/>
          <w:u w:val="single"/>
        </w:rPr>
        <w:t>From</w:t>
      </w:r>
      <w:proofErr w:type="gramEnd"/>
      <w:r>
        <w:rPr>
          <w:rFonts w:cstheme="minorHAnsi"/>
          <w:b/>
          <w:sz w:val="24"/>
          <w:szCs w:val="24"/>
          <w:u w:val="single"/>
        </w:rPr>
        <w:t xml:space="preserve"> Representatives</w:t>
      </w:r>
      <w:r w:rsidR="00DB5C3E">
        <w:rPr>
          <w:rFonts w:cstheme="minorHAnsi"/>
          <w:b/>
          <w:sz w:val="24"/>
          <w:szCs w:val="24"/>
          <w:u w:val="single"/>
        </w:rPr>
        <w:t>:</w:t>
      </w:r>
    </w:p>
    <w:p w14:paraId="028F47E5" w14:textId="2665CE6A" w:rsidR="00DB5C3E" w:rsidRDefault="002F6FDD" w:rsidP="002A2A27">
      <w:pPr>
        <w:rPr>
          <w:rFonts w:cstheme="minorHAnsi"/>
          <w:sz w:val="24"/>
          <w:szCs w:val="24"/>
        </w:rPr>
      </w:pPr>
      <w:r>
        <w:rPr>
          <w:rFonts w:cstheme="minorHAnsi"/>
          <w:sz w:val="24"/>
          <w:szCs w:val="24"/>
        </w:rPr>
        <w:tab/>
      </w:r>
      <w:r w:rsidRPr="00DB5C3E">
        <w:rPr>
          <w:rFonts w:cstheme="minorHAnsi"/>
          <w:b/>
          <w:sz w:val="24"/>
          <w:szCs w:val="24"/>
          <w:u w:val="single"/>
        </w:rPr>
        <w:t>6a. Shropshire Council</w:t>
      </w:r>
      <w:r w:rsidR="000270CF">
        <w:rPr>
          <w:rFonts w:cstheme="minorHAnsi"/>
          <w:b/>
          <w:sz w:val="24"/>
          <w:szCs w:val="24"/>
          <w:u w:val="single"/>
        </w:rPr>
        <w:t xml:space="preserve"> </w:t>
      </w:r>
      <w:r w:rsidR="000270CF">
        <w:rPr>
          <w:rFonts w:cstheme="minorHAnsi"/>
          <w:sz w:val="24"/>
          <w:szCs w:val="24"/>
        </w:rPr>
        <w:t>Cllr Motley reported that Mark Barrow was the new Director of Place. She will be working with him in her role as Rural Champion to produce a Rural Strategy. It is advised that an up to date Housing Needs Survey is completed even if the Parish Plan is not</w:t>
      </w:r>
      <w:r w:rsidR="00020D87">
        <w:rPr>
          <w:rFonts w:cstheme="minorHAnsi"/>
          <w:sz w:val="24"/>
          <w:szCs w:val="24"/>
        </w:rPr>
        <w:t xml:space="preserve">, clerk to contact Maria Howells. </w:t>
      </w:r>
      <w:r w:rsidR="000270CF">
        <w:rPr>
          <w:rFonts w:cstheme="minorHAnsi"/>
          <w:sz w:val="24"/>
          <w:szCs w:val="24"/>
        </w:rPr>
        <w:t xml:space="preserve"> Steve Brown (</w:t>
      </w:r>
      <w:r w:rsidR="000270CF" w:rsidRPr="000270CF">
        <w:rPr>
          <w:rFonts w:cstheme="minorHAnsi"/>
          <w:sz w:val="24"/>
          <w:szCs w:val="24"/>
        </w:rPr>
        <w:t xml:space="preserve">Interim Head of </w:t>
      </w:r>
      <w:proofErr w:type="spellStart"/>
      <w:r w:rsidR="000270CF" w:rsidRPr="000270CF">
        <w:rPr>
          <w:rFonts w:cstheme="minorHAnsi"/>
          <w:sz w:val="24"/>
          <w:szCs w:val="24"/>
        </w:rPr>
        <w:t>Communtities</w:t>
      </w:r>
      <w:proofErr w:type="spellEnd"/>
      <w:r w:rsidR="000270CF" w:rsidRPr="000270CF">
        <w:rPr>
          <w:rFonts w:cstheme="minorHAnsi"/>
          <w:sz w:val="24"/>
          <w:szCs w:val="24"/>
        </w:rPr>
        <w:t xml:space="preserve"> and Infra-</w:t>
      </w:r>
      <w:proofErr w:type="spellStart"/>
      <w:r w:rsidR="000270CF" w:rsidRPr="000270CF">
        <w:rPr>
          <w:rFonts w:cstheme="minorHAnsi"/>
          <w:sz w:val="24"/>
          <w:szCs w:val="24"/>
        </w:rPr>
        <w:t>strucutre</w:t>
      </w:r>
      <w:proofErr w:type="spellEnd"/>
      <w:r w:rsidR="000270CF">
        <w:rPr>
          <w:rFonts w:cstheme="minorHAnsi"/>
          <w:sz w:val="24"/>
          <w:szCs w:val="24"/>
        </w:rPr>
        <w:t>) will be contacting Parish Councils about funding for potholes. Cllr Motley met with Liz Truss</w:t>
      </w:r>
      <w:r w:rsidR="00810345">
        <w:rPr>
          <w:rFonts w:cstheme="minorHAnsi"/>
          <w:sz w:val="24"/>
          <w:szCs w:val="24"/>
        </w:rPr>
        <w:t xml:space="preserve"> (Chief Secretary to the Treasury) to discuss rural funding.</w:t>
      </w:r>
    </w:p>
    <w:p w14:paraId="2D141FE7" w14:textId="65DFD466" w:rsidR="00DB5C3E" w:rsidRDefault="00DB5C3E" w:rsidP="00DB5C3E">
      <w:pPr>
        <w:rPr>
          <w:rFonts w:cstheme="minorHAnsi"/>
          <w:sz w:val="24"/>
          <w:szCs w:val="24"/>
          <w:u w:val="single"/>
        </w:rPr>
      </w:pPr>
      <w:r w:rsidRPr="00DB5C3E">
        <w:rPr>
          <w:rFonts w:cstheme="minorHAnsi"/>
          <w:b/>
          <w:sz w:val="24"/>
          <w:szCs w:val="24"/>
          <w:u w:val="single"/>
        </w:rPr>
        <w:t>7. Planning Applications and Associated Matters:</w:t>
      </w:r>
    </w:p>
    <w:p w14:paraId="41768586" w14:textId="319B9028" w:rsidR="00DB5C3E" w:rsidRDefault="00DB5C3E" w:rsidP="00EB4B8B">
      <w:pPr>
        <w:tabs>
          <w:tab w:val="left" w:pos="495"/>
        </w:tabs>
        <w:spacing w:after="0" w:line="240" w:lineRule="auto"/>
        <w:ind w:left="720" w:right="706"/>
        <w:rPr>
          <w:rFonts w:ascii="Arial" w:hAnsi="Arial" w:cs="Arial"/>
          <w:sz w:val="24"/>
          <w:szCs w:val="24"/>
        </w:rPr>
      </w:pPr>
      <w:r w:rsidRPr="000270CF">
        <w:rPr>
          <w:rFonts w:ascii="Arial" w:eastAsia="Times New Roman" w:hAnsi="Arial" w:cs="Arial"/>
          <w:b/>
          <w:sz w:val="24"/>
          <w:szCs w:val="24"/>
          <w:u w:val="single"/>
        </w:rPr>
        <w:t>7a</w:t>
      </w:r>
      <w:r w:rsidR="00EB4B8B" w:rsidRPr="000270CF">
        <w:rPr>
          <w:rFonts w:ascii="Arial" w:hAnsi="Arial" w:cs="Arial"/>
          <w:sz w:val="24"/>
          <w:szCs w:val="24"/>
          <w:u w:val="single"/>
        </w:rPr>
        <w:t xml:space="preserve">. </w:t>
      </w:r>
      <w:r w:rsidRPr="000270CF">
        <w:rPr>
          <w:rFonts w:ascii="Arial" w:hAnsi="Arial" w:cs="Arial"/>
          <w:b/>
          <w:sz w:val="24"/>
          <w:szCs w:val="24"/>
          <w:u w:val="single"/>
        </w:rPr>
        <w:t>18/02529/FUL</w:t>
      </w:r>
      <w:r w:rsidRPr="00B81AFF">
        <w:rPr>
          <w:rFonts w:ascii="Arial" w:hAnsi="Arial" w:cs="Arial"/>
          <w:sz w:val="24"/>
          <w:szCs w:val="24"/>
        </w:rPr>
        <w:t xml:space="preserve"> Upper House Farm, Hopton Cangeford Erection of three dwellings in a courtyard arrangement with access drive and parking – Awaiting Decision.</w:t>
      </w:r>
    </w:p>
    <w:p w14:paraId="37F62F7D" w14:textId="34E266C5" w:rsidR="00810345" w:rsidRDefault="00810345" w:rsidP="00EB4B8B">
      <w:pPr>
        <w:tabs>
          <w:tab w:val="left" w:pos="495"/>
        </w:tabs>
        <w:spacing w:after="0" w:line="240" w:lineRule="auto"/>
        <w:ind w:left="720" w:right="706"/>
        <w:rPr>
          <w:rFonts w:ascii="Arial" w:hAnsi="Arial" w:cs="Arial"/>
          <w:sz w:val="24"/>
          <w:szCs w:val="24"/>
        </w:rPr>
      </w:pPr>
      <w:r>
        <w:rPr>
          <w:rFonts w:ascii="Arial" w:hAnsi="Arial" w:cs="Arial"/>
          <w:b/>
          <w:sz w:val="24"/>
          <w:szCs w:val="24"/>
          <w:u w:val="single"/>
        </w:rPr>
        <w:t xml:space="preserve">7b. Planning Enforcement Enquiry: </w:t>
      </w:r>
      <w:r>
        <w:rPr>
          <w:rFonts w:ascii="Arial" w:hAnsi="Arial" w:cs="Arial"/>
          <w:sz w:val="24"/>
          <w:szCs w:val="24"/>
        </w:rPr>
        <w:t>The enquiry team have reported tha</w:t>
      </w:r>
      <w:r w:rsidR="00020D87">
        <w:rPr>
          <w:rFonts w:ascii="Arial" w:hAnsi="Arial" w:cs="Arial"/>
          <w:sz w:val="24"/>
          <w:szCs w:val="24"/>
        </w:rPr>
        <w:t>t</w:t>
      </w:r>
      <w:r>
        <w:rPr>
          <w:rFonts w:ascii="Arial" w:hAnsi="Arial" w:cs="Arial"/>
          <w:sz w:val="24"/>
          <w:szCs w:val="24"/>
        </w:rPr>
        <w:t xml:space="preserve"> after investigation the development was deemed as lawful.</w:t>
      </w:r>
    </w:p>
    <w:p w14:paraId="7981D37D" w14:textId="0B385CBC" w:rsidR="00810345" w:rsidRPr="00810345" w:rsidRDefault="00810345" w:rsidP="00EB4B8B">
      <w:pPr>
        <w:tabs>
          <w:tab w:val="left" w:pos="495"/>
        </w:tabs>
        <w:spacing w:after="0" w:line="240" w:lineRule="auto"/>
        <w:ind w:left="720" w:right="706"/>
        <w:rPr>
          <w:rFonts w:ascii="Arial" w:hAnsi="Arial" w:cs="Arial"/>
          <w:sz w:val="24"/>
          <w:szCs w:val="24"/>
        </w:rPr>
      </w:pPr>
      <w:r>
        <w:rPr>
          <w:rFonts w:ascii="Arial" w:hAnsi="Arial" w:cs="Arial"/>
          <w:b/>
          <w:sz w:val="24"/>
          <w:szCs w:val="24"/>
          <w:u w:val="single"/>
        </w:rPr>
        <w:t xml:space="preserve">7c. 18/04861/CPE Drover Cottage: </w:t>
      </w:r>
      <w:r>
        <w:rPr>
          <w:rFonts w:ascii="Arial" w:hAnsi="Arial" w:cs="Arial"/>
          <w:sz w:val="24"/>
          <w:szCs w:val="24"/>
        </w:rPr>
        <w:t>For information only.  No action was required by the Parish Council</w:t>
      </w:r>
    </w:p>
    <w:p w14:paraId="33476237" w14:textId="6421D707" w:rsidR="00DB5C3E" w:rsidRDefault="00DB5C3E" w:rsidP="00DB5C3E">
      <w:pPr>
        <w:tabs>
          <w:tab w:val="left" w:pos="495"/>
        </w:tabs>
        <w:spacing w:after="0" w:line="240" w:lineRule="auto"/>
        <w:ind w:right="706"/>
        <w:rPr>
          <w:rFonts w:ascii="Arial" w:eastAsia="Times New Roman" w:hAnsi="Arial" w:cs="Arial"/>
          <w:sz w:val="24"/>
          <w:szCs w:val="24"/>
        </w:rPr>
      </w:pPr>
    </w:p>
    <w:p w14:paraId="01431564" w14:textId="175872FA" w:rsidR="00B81AFF" w:rsidRDefault="00B81AFF" w:rsidP="00DB5C3E">
      <w:pPr>
        <w:tabs>
          <w:tab w:val="left" w:pos="495"/>
        </w:tabs>
        <w:spacing w:after="0" w:line="240" w:lineRule="auto"/>
        <w:ind w:right="706"/>
        <w:rPr>
          <w:rFonts w:ascii="Arial" w:eastAsia="Times New Roman" w:hAnsi="Arial" w:cs="Arial"/>
          <w:b/>
          <w:sz w:val="24"/>
          <w:szCs w:val="24"/>
          <w:u w:val="single"/>
        </w:rPr>
      </w:pPr>
      <w:r w:rsidRPr="00B81AFF">
        <w:rPr>
          <w:rFonts w:ascii="Arial" w:eastAsia="Times New Roman" w:hAnsi="Arial" w:cs="Arial"/>
          <w:b/>
          <w:sz w:val="24"/>
          <w:szCs w:val="24"/>
          <w:u w:val="single"/>
        </w:rPr>
        <w:t>8. Any Other Business:</w:t>
      </w:r>
    </w:p>
    <w:p w14:paraId="373FAA40" w14:textId="49B26BD6" w:rsidR="00810345" w:rsidRPr="00020D87" w:rsidRDefault="00810345" w:rsidP="00020D87">
      <w:pPr>
        <w:tabs>
          <w:tab w:val="left" w:pos="495"/>
        </w:tabs>
        <w:spacing w:after="0" w:line="240" w:lineRule="auto"/>
        <w:ind w:left="720" w:right="706"/>
        <w:rPr>
          <w:rFonts w:ascii="Arial" w:eastAsia="Times New Roman" w:hAnsi="Arial" w:cs="Arial"/>
          <w:sz w:val="24"/>
          <w:szCs w:val="24"/>
        </w:rPr>
      </w:pPr>
      <w:r w:rsidRPr="00020D87">
        <w:rPr>
          <w:rFonts w:ascii="Arial" w:eastAsia="Times New Roman" w:hAnsi="Arial" w:cs="Arial"/>
          <w:b/>
          <w:sz w:val="24"/>
          <w:szCs w:val="24"/>
          <w:u w:val="single"/>
        </w:rPr>
        <w:t>8a. Meeting to discuss planning application</w:t>
      </w:r>
      <w:r w:rsidR="00020D87" w:rsidRPr="00020D87">
        <w:rPr>
          <w:rFonts w:ascii="Arial" w:eastAsia="Times New Roman" w:hAnsi="Arial" w:cs="Arial"/>
          <w:sz w:val="24"/>
          <w:szCs w:val="24"/>
        </w:rPr>
        <w:t xml:space="preserve">:  </w:t>
      </w:r>
      <w:r w:rsidRPr="00020D87">
        <w:rPr>
          <w:rFonts w:ascii="Arial" w:eastAsia="Times New Roman" w:hAnsi="Arial" w:cs="Arial"/>
          <w:sz w:val="24"/>
          <w:szCs w:val="24"/>
        </w:rPr>
        <w:t>18/05279/FUL (validated: 20/11/2018) The Thatches, 1 Vernolds Common, Craven Arms, Shropshire, SY7 9LP</w:t>
      </w:r>
      <w:r w:rsidR="00020D87" w:rsidRPr="00020D87">
        <w:rPr>
          <w:rFonts w:ascii="Arial" w:eastAsia="Times New Roman" w:hAnsi="Arial" w:cs="Arial"/>
          <w:sz w:val="24"/>
          <w:szCs w:val="24"/>
        </w:rPr>
        <w:t>:  Meeting arranged for 7pm on 29</w:t>
      </w:r>
      <w:r w:rsidR="00020D87" w:rsidRPr="00020D87">
        <w:rPr>
          <w:rFonts w:ascii="Arial" w:eastAsia="Times New Roman" w:hAnsi="Arial" w:cs="Arial"/>
          <w:sz w:val="24"/>
          <w:szCs w:val="24"/>
          <w:vertAlign w:val="superscript"/>
        </w:rPr>
        <w:t>th</w:t>
      </w:r>
      <w:r w:rsidR="00020D87" w:rsidRPr="00020D87">
        <w:rPr>
          <w:rFonts w:ascii="Arial" w:eastAsia="Times New Roman" w:hAnsi="Arial" w:cs="Arial"/>
          <w:sz w:val="24"/>
          <w:szCs w:val="24"/>
        </w:rPr>
        <w:t xml:space="preserve"> November 2018</w:t>
      </w:r>
    </w:p>
    <w:p w14:paraId="59FB32D9" w14:textId="5CDFD73E" w:rsidR="001D1512" w:rsidRDefault="00B81AFF" w:rsidP="00020D87">
      <w:pPr>
        <w:tabs>
          <w:tab w:val="left" w:pos="495"/>
        </w:tabs>
        <w:spacing w:after="0" w:line="240" w:lineRule="auto"/>
        <w:ind w:right="706"/>
        <w:rPr>
          <w:rFonts w:ascii="Arial" w:eastAsia="Times New Roman" w:hAnsi="Arial" w:cs="Arial"/>
          <w:sz w:val="24"/>
          <w:szCs w:val="24"/>
        </w:rPr>
      </w:pPr>
      <w:r>
        <w:rPr>
          <w:rFonts w:ascii="Arial" w:eastAsia="Times New Roman" w:hAnsi="Arial" w:cs="Arial"/>
          <w:sz w:val="24"/>
          <w:szCs w:val="24"/>
        </w:rPr>
        <w:tab/>
      </w:r>
      <w:r>
        <w:rPr>
          <w:rFonts w:ascii="Arial" w:eastAsia="Times New Roman" w:hAnsi="Arial" w:cs="Arial"/>
          <w:sz w:val="24"/>
          <w:szCs w:val="24"/>
        </w:rPr>
        <w:tab/>
      </w:r>
    </w:p>
    <w:p w14:paraId="36F9D9EB" w14:textId="6ADCCCDC" w:rsidR="001D1512" w:rsidRDefault="001D1512" w:rsidP="00CF384A">
      <w:pPr>
        <w:tabs>
          <w:tab w:val="left" w:pos="720"/>
        </w:tabs>
        <w:spacing w:after="0" w:line="240" w:lineRule="auto"/>
        <w:ind w:right="706"/>
        <w:rPr>
          <w:rFonts w:ascii="Arial" w:eastAsia="Times New Roman" w:hAnsi="Arial" w:cs="Arial"/>
          <w:b/>
          <w:sz w:val="24"/>
          <w:szCs w:val="24"/>
          <w:u w:val="single"/>
        </w:rPr>
      </w:pPr>
      <w:r w:rsidRPr="00CF384A">
        <w:rPr>
          <w:rFonts w:ascii="Arial" w:eastAsia="Times New Roman" w:hAnsi="Arial" w:cs="Arial"/>
          <w:b/>
          <w:sz w:val="24"/>
          <w:szCs w:val="24"/>
          <w:u w:val="single"/>
        </w:rPr>
        <w:t xml:space="preserve">9. Agenda Items for Next Meeting to be held on the </w:t>
      </w:r>
      <w:r w:rsidR="000270CF">
        <w:rPr>
          <w:rFonts w:ascii="Arial" w:eastAsia="Times New Roman" w:hAnsi="Arial" w:cs="Arial"/>
          <w:b/>
          <w:sz w:val="24"/>
          <w:szCs w:val="24"/>
          <w:u w:val="single"/>
        </w:rPr>
        <w:t>24</w:t>
      </w:r>
      <w:r w:rsidR="000270CF" w:rsidRPr="000270CF">
        <w:rPr>
          <w:rFonts w:ascii="Arial" w:eastAsia="Times New Roman" w:hAnsi="Arial" w:cs="Arial"/>
          <w:b/>
          <w:sz w:val="24"/>
          <w:szCs w:val="24"/>
          <w:u w:val="single"/>
          <w:vertAlign w:val="superscript"/>
        </w:rPr>
        <w:t>th</w:t>
      </w:r>
      <w:r w:rsidR="000270CF">
        <w:rPr>
          <w:rFonts w:ascii="Arial" w:eastAsia="Times New Roman" w:hAnsi="Arial" w:cs="Arial"/>
          <w:b/>
          <w:sz w:val="24"/>
          <w:szCs w:val="24"/>
          <w:u w:val="single"/>
        </w:rPr>
        <w:t xml:space="preserve"> January 2019</w:t>
      </w:r>
      <w:r w:rsidR="00CF384A">
        <w:rPr>
          <w:rFonts w:ascii="Arial" w:eastAsia="Times New Roman" w:hAnsi="Arial" w:cs="Arial"/>
          <w:b/>
          <w:sz w:val="24"/>
          <w:szCs w:val="24"/>
          <w:u w:val="single"/>
        </w:rPr>
        <w:t xml:space="preserve"> </w:t>
      </w:r>
      <w:r w:rsidR="00CF384A" w:rsidRPr="00CF384A">
        <w:rPr>
          <w:rFonts w:ascii="Arial" w:eastAsia="Times New Roman" w:hAnsi="Arial" w:cs="Arial"/>
          <w:b/>
          <w:sz w:val="24"/>
          <w:szCs w:val="24"/>
          <w:u w:val="single"/>
        </w:rPr>
        <w:t>at 7.30pm</w:t>
      </w:r>
    </w:p>
    <w:p w14:paraId="33AC12ED" w14:textId="1F1D1135" w:rsidR="000270CF" w:rsidRDefault="002265AE" w:rsidP="000270CF">
      <w:pPr>
        <w:pStyle w:val="ListParagraph"/>
        <w:tabs>
          <w:tab w:val="left" w:pos="720"/>
        </w:tabs>
        <w:spacing w:after="0" w:line="240" w:lineRule="auto"/>
        <w:ind w:right="706"/>
        <w:rPr>
          <w:rFonts w:ascii="Arial" w:eastAsia="Times New Roman" w:hAnsi="Arial" w:cs="Arial"/>
          <w:sz w:val="24"/>
          <w:szCs w:val="24"/>
        </w:rPr>
      </w:pPr>
      <w:r>
        <w:rPr>
          <w:rFonts w:ascii="Arial" w:eastAsia="Times New Roman" w:hAnsi="Arial" w:cs="Arial"/>
          <w:b/>
          <w:sz w:val="24"/>
          <w:szCs w:val="24"/>
          <w:u w:val="single"/>
        </w:rPr>
        <w:t>9</w:t>
      </w:r>
      <w:r w:rsidR="000270CF">
        <w:rPr>
          <w:rFonts w:ascii="Arial" w:eastAsia="Times New Roman" w:hAnsi="Arial" w:cs="Arial"/>
          <w:b/>
          <w:sz w:val="24"/>
          <w:szCs w:val="24"/>
          <w:u w:val="single"/>
        </w:rPr>
        <w:t>a.</w:t>
      </w:r>
      <w:r w:rsidR="000270CF">
        <w:rPr>
          <w:rFonts w:ascii="Arial" w:eastAsia="Times New Roman" w:hAnsi="Arial" w:cs="Arial"/>
          <w:b/>
          <w:sz w:val="24"/>
          <w:szCs w:val="24"/>
        </w:rPr>
        <w:t xml:space="preserve"> </w:t>
      </w:r>
      <w:r w:rsidR="000270CF">
        <w:rPr>
          <w:rFonts w:ascii="Arial" w:eastAsia="Times New Roman" w:hAnsi="Arial" w:cs="Arial"/>
          <w:sz w:val="24"/>
          <w:szCs w:val="24"/>
        </w:rPr>
        <w:t>Notice board and bus shelter repairs/replacements</w:t>
      </w:r>
    </w:p>
    <w:p w14:paraId="15AB7535" w14:textId="182E38C4" w:rsidR="000270CF" w:rsidRPr="000270CF" w:rsidRDefault="002265AE" w:rsidP="000270CF">
      <w:pPr>
        <w:pStyle w:val="ListParagraph"/>
        <w:tabs>
          <w:tab w:val="left" w:pos="720"/>
        </w:tabs>
        <w:spacing w:after="0" w:line="240" w:lineRule="auto"/>
        <w:ind w:right="706"/>
        <w:rPr>
          <w:rFonts w:ascii="Arial" w:eastAsia="Times New Roman" w:hAnsi="Arial" w:cs="Arial"/>
          <w:sz w:val="24"/>
          <w:szCs w:val="24"/>
        </w:rPr>
      </w:pPr>
      <w:r>
        <w:rPr>
          <w:rFonts w:ascii="Arial" w:eastAsia="Times New Roman" w:hAnsi="Arial" w:cs="Arial"/>
          <w:b/>
          <w:sz w:val="24"/>
          <w:szCs w:val="24"/>
          <w:u w:val="single"/>
        </w:rPr>
        <w:t>9</w:t>
      </w:r>
      <w:bookmarkStart w:id="0" w:name="_GoBack"/>
      <w:bookmarkEnd w:id="0"/>
      <w:r w:rsidR="000270CF">
        <w:rPr>
          <w:rFonts w:ascii="Arial" w:eastAsia="Times New Roman" w:hAnsi="Arial" w:cs="Arial"/>
          <w:b/>
          <w:sz w:val="24"/>
          <w:szCs w:val="24"/>
          <w:u w:val="single"/>
        </w:rPr>
        <w:t xml:space="preserve">b. </w:t>
      </w:r>
      <w:r w:rsidR="000270CF">
        <w:rPr>
          <w:rFonts w:ascii="Arial" w:eastAsia="Times New Roman" w:hAnsi="Arial" w:cs="Arial"/>
          <w:sz w:val="24"/>
          <w:szCs w:val="24"/>
        </w:rPr>
        <w:t>Community Infrastructure Levy – Move bus shelter</w:t>
      </w:r>
    </w:p>
    <w:p w14:paraId="6BB5A073" w14:textId="77777777" w:rsidR="000270CF" w:rsidRPr="000270CF" w:rsidRDefault="000270CF" w:rsidP="000270CF">
      <w:pPr>
        <w:pStyle w:val="ListParagraph"/>
        <w:tabs>
          <w:tab w:val="left" w:pos="720"/>
        </w:tabs>
        <w:spacing w:after="0" w:line="240" w:lineRule="auto"/>
        <w:ind w:right="706"/>
        <w:rPr>
          <w:rFonts w:ascii="Arial" w:eastAsia="Times New Roman" w:hAnsi="Arial" w:cs="Arial"/>
          <w:sz w:val="24"/>
          <w:szCs w:val="24"/>
        </w:rPr>
      </w:pPr>
    </w:p>
    <w:p w14:paraId="7BECB2C6" w14:textId="11E4BF44" w:rsidR="001D1512" w:rsidRDefault="00CF384A" w:rsidP="00B81AFF">
      <w:pPr>
        <w:tabs>
          <w:tab w:val="left" w:pos="495"/>
        </w:tabs>
        <w:spacing w:after="0" w:line="240" w:lineRule="auto"/>
        <w:ind w:left="720" w:right="706"/>
        <w:rPr>
          <w:rFonts w:ascii="Arial" w:eastAsia="Times New Roman" w:hAnsi="Arial" w:cs="Arial"/>
          <w:sz w:val="24"/>
          <w:szCs w:val="24"/>
        </w:rPr>
      </w:pPr>
      <w:r>
        <w:rPr>
          <w:rFonts w:ascii="Arial" w:eastAsia="Times New Roman" w:hAnsi="Arial" w:cs="Arial"/>
          <w:sz w:val="24"/>
          <w:szCs w:val="24"/>
        </w:rPr>
        <w:t xml:space="preserve"> </w:t>
      </w:r>
    </w:p>
    <w:p w14:paraId="4C1CEA7C" w14:textId="70D9CCDC" w:rsidR="00CF384A" w:rsidRDefault="00CF384A" w:rsidP="00CF384A">
      <w:pPr>
        <w:tabs>
          <w:tab w:val="left" w:pos="495"/>
        </w:tabs>
        <w:spacing w:after="0" w:line="240" w:lineRule="auto"/>
        <w:ind w:right="706"/>
        <w:rPr>
          <w:rFonts w:ascii="Arial" w:eastAsia="Times New Roman" w:hAnsi="Arial" w:cs="Arial"/>
          <w:sz w:val="24"/>
          <w:szCs w:val="24"/>
        </w:rPr>
      </w:pPr>
      <w:r>
        <w:rPr>
          <w:rFonts w:ascii="Arial" w:eastAsia="Times New Roman" w:hAnsi="Arial" w:cs="Arial"/>
          <w:sz w:val="24"/>
          <w:szCs w:val="24"/>
        </w:rPr>
        <w:t xml:space="preserve">Meeting closed at </w:t>
      </w:r>
      <w:r w:rsidR="00020D87">
        <w:rPr>
          <w:rFonts w:ascii="Arial" w:eastAsia="Times New Roman" w:hAnsi="Arial" w:cs="Arial"/>
          <w:sz w:val="24"/>
          <w:szCs w:val="24"/>
        </w:rPr>
        <w:t>9.30pm</w:t>
      </w:r>
    </w:p>
    <w:p w14:paraId="18BA8EB0" w14:textId="77777777" w:rsidR="00CF384A" w:rsidRDefault="00CF384A" w:rsidP="00CF384A">
      <w:pPr>
        <w:tabs>
          <w:tab w:val="left" w:pos="495"/>
        </w:tabs>
        <w:spacing w:after="0" w:line="240" w:lineRule="auto"/>
        <w:ind w:right="706"/>
        <w:rPr>
          <w:rFonts w:ascii="Arial" w:eastAsia="Times New Roman" w:hAnsi="Arial" w:cs="Arial"/>
          <w:sz w:val="24"/>
          <w:szCs w:val="24"/>
        </w:rPr>
      </w:pPr>
    </w:p>
    <w:p w14:paraId="53EA490A" w14:textId="51DCA534" w:rsidR="00CF384A" w:rsidRDefault="00CF384A" w:rsidP="00CF384A">
      <w:pPr>
        <w:tabs>
          <w:tab w:val="left" w:pos="495"/>
        </w:tabs>
        <w:spacing w:after="0" w:line="240" w:lineRule="auto"/>
        <w:ind w:right="706"/>
        <w:rPr>
          <w:rFonts w:ascii="Arial" w:eastAsia="Times New Roman" w:hAnsi="Arial" w:cs="Arial"/>
          <w:sz w:val="24"/>
          <w:szCs w:val="24"/>
        </w:rPr>
      </w:pPr>
      <w:r>
        <w:rPr>
          <w:rFonts w:ascii="Arial" w:eastAsia="Times New Roman" w:hAnsi="Arial" w:cs="Arial"/>
          <w:sz w:val="24"/>
          <w:szCs w:val="24"/>
        </w:rPr>
        <w:t>Signed: ………………………………</w:t>
      </w:r>
      <w:proofErr w:type="gramStart"/>
      <w:r>
        <w:rPr>
          <w:rFonts w:ascii="Arial" w:eastAsia="Times New Roman" w:hAnsi="Arial" w:cs="Arial"/>
          <w:sz w:val="24"/>
          <w:szCs w:val="24"/>
        </w:rPr>
        <w:t>…..</w:t>
      </w:r>
      <w:proofErr w:type="gramEnd"/>
      <w:r>
        <w:rPr>
          <w:rFonts w:ascii="Arial" w:eastAsia="Times New Roman" w:hAnsi="Arial" w:cs="Arial"/>
          <w:sz w:val="24"/>
          <w:szCs w:val="24"/>
        </w:rPr>
        <w:t xml:space="preserve"> (Cllr Martin Finch, Chairman)</w:t>
      </w:r>
    </w:p>
    <w:p w14:paraId="11E2E874" w14:textId="77777777" w:rsidR="00CF384A" w:rsidRDefault="00CF384A" w:rsidP="00CF384A">
      <w:pPr>
        <w:tabs>
          <w:tab w:val="left" w:pos="495"/>
        </w:tabs>
        <w:spacing w:after="0" w:line="240" w:lineRule="auto"/>
        <w:ind w:right="706"/>
        <w:rPr>
          <w:rFonts w:ascii="Arial" w:eastAsia="Times New Roman" w:hAnsi="Arial" w:cs="Arial"/>
          <w:sz w:val="24"/>
          <w:szCs w:val="24"/>
        </w:rPr>
      </w:pPr>
    </w:p>
    <w:p w14:paraId="13487B1D" w14:textId="3A5BFD04" w:rsidR="002F6FDD" w:rsidRPr="004423B1" w:rsidRDefault="00CF384A" w:rsidP="004423B1">
      <w:pPr>
        <w:tabs>
          <w:tab w:val="left" w:pos="495"/>
        </w:tabs>
        <w:spacing w:after="0" w:line="240" w:lineRule="auto"/>
        <w:ind w:right="706"/>
        <w:rPr>
          <w:rFonts w:ascii="Arial" w:eastAsia="Times New Roman" w:hAnsi="Arial" w:cs="Arial"/>
          <w:sz w:val="24"/>
          <w:szCs w:val="24"/>
        </w:rPr>
      </w:pPr>
      <w:proofErr w:type="gramStart"/>
      <w:r>
        <w:rPr>
          <w:rFonts w:ascii="Arial" w:eastAsia="Times New Roman" w:hAnsi="Arial" w:cs="Arial"/>
          <w:sz w:val="24"/>
          <w:szCs w:val="24"/>
        </w:rPr>
        <w:t>Date:…</w:t>
      </w:r>
      <w:proofErr w:type="gramEnd"/>
      <w:r>
        <w:rPr>
          <w:rFonts w:ascii="Arial" w:eastAsia="Times New Roman" w:hAnsi="Arial" w:cs="Arial"/>
          <w:sz w:val="24"/>
          <w:szCs w:val="24"/>
        </w:rPr>
        <w:t>…………………………………</w:t>
      </w:r>
    </w:p>
    <w:sectPr w:rsidR="002F6FDD" w:rsidRPr="004423B1" w:rsidSect="004423B1">
      <w:headerReference w:type="default" r:id="rId7"/>
      <w:footerReference w:type="default" r:id="rId8"/>
      <w:pgSz w:w="11906" w:h="16838"/>
      <w:pgMar w:top="964" w:right="1134" w:bottom="964" w:left="1134" w:header="340"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3AD5149" w14:textId="77777777" w:rsidR="00F12858" w:rsidRDefault="00F12858" w:rsidP="00C47315">
      <w:pPr>
        <w:spacing w:after="0" w:line="240" w:lineRule="auto"/>
      </w:pPr>
      <w:r>
        <w:separator/>
      </w:r>
    </w:p>
  </w:endnote>
  <w:endnote w:type="continuationSeparator" w:id="0">
    <w:p w14:paraId="4ACBDB99" w14:textId="77777777" w:rsidR="00F12858" w:rsidRDefault="00F12858" w:rsidP="00C4731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8B3F77" w14:textId="2998694E" w:rsidR="00834D2A" w:rsidRDefault="00834D2A" w:rsidP="008932FF">
    <w:pPr>
      <w:rPr>
        <w:noProof/>
      </w:rPr>
    </w:pPr>
    <w:r>
      <w:rPr>
        <w:sz w:val="16"/>
        <w:szCs w:val="16"/>
      </w:rPr>
      <w:t>Draft Minutes 27</w:t>
    </w:r>
    <w:r w:rsidRPr="008932FF">
      <w:rPr>
        <w:sz w:val="16"/>
        <w:szCs w:val="16"/>
        <w:vertAlign w:val="superscript"/>
      </w:rPr>
      <w:t>th</w:t>
    </w:r>
    <w:r>
      <w:rPr>
        <w:sz w:val="16"/>
        <w:szCs w:val="16"/>
      </w:rPr>
      <w:t xml:space="preserve"> September 2018</w:t>
    </w:r>
    <w:r>
      <w:tab/>
    </w:r>
    <w:r>
      <w:tab/>
      <w:t xml:space="preserve">                    </w:t>
    </w:r>
    <w:r>
      <w:fldChar w:fldCharType="begin"/>
    </w:r>
    <w:r>
      <w:instrText xml:space="preserve"> PAGE   \* MERGEFORMAT </w:instrText>
    </w:r>
    <w:r>
      <w:fldChar w:fldCharType="separate"/>
    </w:r>
    <w:r>
      <w:rPr>
        <w:noProof/>
      </w:rPr>
      <w:t>2</w:t>
    </w:r>
    <w:r>
      <w:rPr>
        <w:noProof/>
      </w:rPr>
      <w:fldChar w:fldCharType="end"/>
    </w:r>
  </w:p>
  <w:p w14:paraId="45716E09" w14:textId="3F2656C1" w:rsidR="00834D2A" w:rsidRDefault="00834D2A" w:rsidP="00CF384A">
    <w:pPr>
      <w:pStyle w:val="Footer"/>
      <w:jc w:val="right"/>
    </w:pPr>
    <w:r>
      <w:t>Chairman</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FC738C9" w14:textId="77777777" w:rsidR="00F12858" w:rsidRDefault="00F12858" w:rsidP="00C47315">
      <w:pPr>
        <w:spacing w:after="0" w:line="240" w:lineRule="auto"/>
      </w:pPr>
      <w:r>
        <w:separator/>
      </w:r>
    </w:p>
  </w:footnote>
  <w:footnote w:type="continuationSeparator" w:id="0">
    <w:p w14:paraId="1269DCDF" w14:textId="77777777" w:rsidR="00F12858" w:rsidRDefault="00F12858" w:rsidP="00C4731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7668A3E" w14:textId="752EFE8A" w:rsidR="00020D87" w:rsidRDefault="00020D87">
    <w:pPr>
      <w:pStyle w:val="Header"/>
    </w:pPr>
    <w:r>
      <w:tab/>
    </w:r>
    <w:r>
      <w:tab/>
    </w:r>
    <w:r>
      <w:fldChar w:fldCharType="begin"/>
    </w:r>
    <w:r>
      <w:instrText xml:space="preserve"> DATE \@ "dd/MM/yyyy" </w:instrText>
    </w:r>
    <w:r>
      <w:fldChar w:fldCharType="separate"/>
    </w:r>
    <w:r w:rsidR="002265AE">
      <w:rPr>
        <w:noProof/>
      </w:rPr>
      <w:t>27/11/2018</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2495BCC"/>
    <w:multiLevelType w:val="hybridMultilevel"/>
    <w:tmpl w:val="EEBE7A2C"/>
    <w:lvl w:ilvl="0" w:tplc="08090017">
      <w:start w:val="1"/>
      <w:numFmt w:val="lowerLetter"/>
      <w:lvlText w:val="%1)"/>
      <w:lvlJc w:val="left"/>
      <w:pPr>
        <w:tabs>
          <w:tab w:val="num" w:pos="1117"/>
        </w:tabs>
        <w:ind w:left="1117" w:hanging="397"/>
      </w:pPr>
      <w:rPr>
        <w:rFonts w:hint="default"/>
        <w:b w:val="0"/>
        <w:i w:val="0"/>
        <w:sz w:val="20"/>
      </w:rPr>
    </w:lvl>
    <w:lvl w:ilvl="1" w:tplc="08090019" w:tentative="1">
      <w:start w:val="1"/>
      <w:numFmt w:val="lowerLetter"/>
      <w:lvlText w:val="%2."/>
      <w:lvlJc w:val="left"/>
      <w:pPr>
        <w:ind w:left="1735" w:hanging="360"/>
      </w:pPr>
    </w:lvl>
    <w:lvl w:ilvl="2" w:tplc="0809001B" w:tentative="1">
      <w:start w:val="1"/>
      <w:numFmt w:val="lowerRoman"/>
      <w:lvlText w:val="%3."/>
      <w:lvlJc w:val="right"/>
      <w:pPr>
        <w:ind w:left="2455" w:hanging="180"/>
      </w:pPr>
    </w:lvl>
    <w:lvl w:ilvl="3" w:tplc="0809000F" w:tentative="1">
      <w:start w:val="1"/>
      <w:numFmt w:val="decimal"/>
      <w:lvlText w:val="%4."/>
      <w:lvlJc w:val="left"/>
      <w:pPr>
        <w:ind w:left="3175" w:hanging="360"/>
      </w:pPr>
    </w:lvl>
    <w:lvl w:ilvl="4" w:tplc="08090019" w:tentative="1">
      <w:start w:val="1"/>
      <w:numFmt w:val="lowerLetter"/>
      <w:lvlText w:val="%5."/>
      <w:lvlJc w:val="left"/>
      <w:pPr>
        <w:ind w:left="3895" w:hanging="360"/>
      </w:pPr>
    </w:lvl>
    <w:lvl w:ilvl="5" w:tplc="0809001B" w:tentative="1">
      <w:start w:val="1"/>
      <w:numFmt w:val="lowerRoman"/>
      <w:lvlText w:val="%6."/>
      <w:lvlJc w:val="right"/>
      <w:pPr>
        <w:ind w:left="4615" w:hanging="180"/>
      </w:pPr>
    </w:lvl>
    <w:lvl w:ilvl="6" w:tplc="0809000F" w:tentative="1">
      <w:start w:val="1"/>
      <w:numFmt w:val="decimal"/>
      <w:lvlText w:val="%7."/>
      <w:lvlJc w:val="left"/>
      <w:pPr>
        <w:ind w:left="5335" w:hanging="360"/>
      </w:pPr>
    </w:lvl>
    <w:lvl w:ilvl="7" w:tplc="08090019" w:tentative="1">
      <w:start w:val="1"/>
      <w:numFmt w:val="lowerLetter"/>
      <w:lvlText w:val="%8."/>
      <w:lvlJc w:val="left"/>
      <w:pPr>
        <w:ind w:left="6055" w:hanging="360"/>
      </w:pPr>
    </w:lvl>
    <w:lvl w:ilvl="8" w:tplc="0809001B" w:tentative="1">
      <w:start w:val="1"/>
      <w:numFmt w:val="lowerRoman"/>
      <w:lvlText w:val="%9."/>
      <w:lvlJc w:val="right"/>
      <w:pPr>
        <w:ind w:left="6775" w:hanging="180"/>
      </w:pPr>
    </w:lvl>
  </w:abstractNum>
  <w:abstractNum w:abstractNumId="1" w15:restartNumberingAfterBreak="0">
    <w:nsid w:val="4EAB49F3"/>
    <w:multiLevelType w:val="hybridMultilevel"/>
    <w:tmpl w:val="8B20B8CA"/>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47315"/>
    <w:rsid w:val="00013EE6"/>
    <w:rsid w:val="00020D87"/>
    <w:rsid w:val="000270CF"/>
    <w:rsid w:val="00177C5A"/>
    <w:rsid w:val="001D1512"/>
    <w:rsid w:val="002265AE"/>
    <w:rsid w:val="00245E54"/>
    <w:rsid w:val="00273122"/>
    <w:rsid w:val="00291D7D"/>
    <w:rsid w:val="002A2A27"/>
    <w:rsid w:val="002B0F8A"/>
    <w:rsid w:val="002D2ACA"/>
    <w:rsid w:val="002F6FDD"/>
    <w:rsid w:val="00347410"/>
    <w:rsid w:val="003C6D47"/>
    <w:rsid w:val="004423B1"/>
    <w:rsid w:val="007E5893"/>
    <w:rsid w:val="00806EB0"/>
    <w:rsid w:val="00810345"/>
    <w:rsid w:val="00834D2A"/>
    <w:rsid w:val="008932FF"/>
    <w:rsid w:val="008B5C88"/>
    <w:rsid w:val="009775A3"/>
    <w:rsid w:val="00A6718A"/>
    <w:rsid w:val="00B12326"/>
    <w:rsid w:val="00B81AFF"/>
    <w:rsid w:val="00BD2E93"/>
    <w:rsid w:val="00C47315"/>
    <w:rsid w:val="00C75BED"/>
    <w:rsid w:val="00CE36F4"/>
    <w:rsid w:val="00CF384A"/>
    <w:rsid w:val="00DB5C3E"/>
    <w:rsid w:val="00E61ADB"/>
    <w:rsid w:val="00E66BC2"/>
    <w:rsid w:val="00EB4B8B"/>
    <w:rsid w:val="00ED3294"/>
    <w:rsid w:val="00F12858"/>
    <w:rsid w:val="00F627A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F37BFB1"/>
  <w15:chartTrackingRefBased/>
  <w15:docId w15:val="{EE17F478-D9EB-4342-97B9-356C9CA6A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D1512"/>
  </w:style>
  <w:style w:type="paragraph" w:styleId="Heading1">
    <w:name w:val="heading 1"/>
    <w:basedOn w:val="Normal"/>
    <w:next w:val="Normal"/>
    <w:link w:val="Heading1Char"/>
    <w:uiPriority w:val="9"/>
    <w:qFormat/>
    <w:rsid w:val="001D1512"/>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next w:val="Normal"/>
    <w:link w:val="Heading2Char"/>
    <w:uiPriority w:val="9"/>
    <w:semiHidden/>
    <w:unhideWhenUsed/>
    <w:qFormat/>
    <w:rsid w:val="001D1512"/>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Heading3">
    <w:name w:val="heading 3"/>
    <w:basedOn w:val="Normal"/>
    <w:next w:val="Normal"/>
    <w:link w:val="Heading3Char"/>
    <w:uiPriority w:val="9"/>
    <w:semiHidden/>
    <w:unhideWhenUsed/>
    <w:qFormat/>
    <w:rsid w:val="001D1512"/>
    <w:pPr>
      <w:keepNext/>
      <w:keepLines/>
      <w:spacing w:before="200" w:after="0"/>
      <w:outlineLvl w:val="2"/>
    </w:pPr>
    <w:rPr>
      <w:rFonts w:asciiTheme="majorHAnsi" w:eastAsiaTheme="majorEastAsia" w:hAnsiTheme="majorHAnsi" w:cstheme="majorBidi"/>
      <w:b/>
      <w:bCs/>
      <w:color w:val="4472C4" w:themeColor="accent1"/>
    </w:rPr>
  </w:style>
  <w:style w:type="paragraph" w:styleId="Heading4">
    <w:name w:val="heading 4"/>
    <w:basedOn w:val="Normal"/>
    <w:next w:val="Normal"/>
    <w:link w:val="Heading4Char"/>
    <w:uiPriority w:val="9"/>
    <w:semiHidden/>
    <w:unhideWhenUsed/>
    <w:qFormat/>
    <w:rsid w:val="001D1512"/>
    <w:pPr>
      <w:keepNext/>
      <w:keepLines/>
      <w:spacing w:before="200" w:after="0"/>
      <w:outlineLvl w:val="3"/>
    </w:pPr>
    <w:rPr>
      <w:rFonts w:asciiTheme="majorHAnsi" w:eastAsiaTheme="majorEastAsia" w:hAnsiTheme="majorHAnsi" w:cstheme="majorBidi"/>
      <w:b/>
      <w:bCs/>
      <w:i/>
      <w:iCs/>
      <w:color w:val="4472C4" w:themeColor="accent1"/>
    </w:rPr>
  </w:style>
  <w:style w:type="paragraph" w:styleId="Heading5">
    <w:name w:val="heading 5"/>
    <w:basedOn w:val="Normal"/>
    <w:next w:val="Normal"/>
    <w:link w:val="Heading5Char"/>
    <w:uiPriority w:val="9"/>
    <w:semiHidden/>
    <w:unhideWhenUsed/>
    <w:qFormat/>
    <w:rsid w:val="001D1512"/>
    <w:pPr>
      <w:keepNext/>
      <w:keepLines/>
      <w:spacing w:before="200" w:after="0"/>
      <w:outlineLvl w:val="4"/>
    </w:pPr>
    <w:rPr>
      <w:rFonts w:asciiTheme="majorHAnsi" w:eastAsiaTheme="majorEastAsia" w:hAnsiTheme="majorHAnsi" w:cstheme="majorBidi"/>
      <w:color w:val="1F3763" w:themeColor="accent1" w:themeShade="7F"/>
    </w:rPr>
  </w:style>
  <w:style w:type="paragraph" w:styleId="Heading6">
    <w:name w:val="heading 6"/>
    <w:basedOn w:val="Normal"/>
    <w:next w:val="Normal"/>
    <w:link w:val="Heading6Char"/>
    <w:uiPriority w:val="9"/>
    <w:semiHidden/>
    <w:unhideWhenUsed/>
    <w:qFormat/>
    <w:rsid w:val="001D1512"/>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Heading7">
    <w:name w:val="heading 7"/>
    <w:basedOn w:val="Normal"/>
    <w:next w:val="Normal"/>
    <w:link w:val="Heading7Char"/>
    <w:uiPriority w:val="9"/>
    <w:semiHidden/>
    <w:unhideWhenUsed/>
    <w:qFormat/>
    <w:rsid w:val="001D1512"/>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1D1512"/>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Heading9">
    <w:name w:val="heading 9"/>
    <w:basedOn w:val="Normal"/>
    <w:next w:val="Normal"/>
    <w:link w:val="Heading9Char"/>
    <w:uiPriority w:val="9"/>
    <w:semiHidden/>
    <w:unhideWhenUsed/>
    <w:qFormat/>
    <w:rsid w:val="001D1512"/>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1D1512"/>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sz w:val="52"/>
      <w:szCs w:val="52"/>
    </w:rPr>
  </w:style>
  <w:style w:type="character" w:customStyle="1" w:styleId="TitleChar">
    <w:name w:val="Title Char"/>
    <w:basedOn w:val="DefaultParagraphFont"/>
    <w:link w:val="Title"/>
    <w:uiPriority w:val="10"/>
    <w:rsid w:val="001D1512"/>
    <w:rPr>
      <w:rFonts w:asciiTheme="majorHAnsi" w:eastAsiaTheme="majorEastAsia" w:hAnsiTheme="majorHAnsi" w:cstheme="majorBidi"/>
      <w:color w:val="323E4F" w:themeColor="text2" w:themeShade="BF"/>
      <w:spacing w:val="5"/>
      <w:sz w:val="52"/>
      <w:szCs w:val="52"/>
    </w:rPr>
  </w:style>
  <w:style w:type="paragraph" w:styleId="Header">
    <w:name w:val="header"/>
    <w:basedOn w:val="Normal"/>
    <w:link w:val="HeaderChar"/>
    <w:uiPriority w:val="99"/>
    <w:unhideWhenUsed/>
    <w:rsid w:val="00C47315"/>
    <w:pPr>
      <w:tabs>
        <w:tab w:val="center" w:pos="4513"/>
        <w:tab w:val="right" w:pos="9026"/>
      </w:tabs>
      <w:spacing w:after="0" w:line="240" w:lineRule="auto"/>
    </w:pPr>
  </w:style>
  <w:style w:type="character" w:customStyle="1" w:styleId="HeaderChar">
    <w:name w:val="Header Char"/>
    <w:basedOn w:val="DefaultParagraphFont"/>
    <w:link w:val="Header"/>
    <w:uiPriority w:val="99"/>
    <w:rsid w:val="00C47315"/>
  </w:style>
  <w:style w:type="paragraph" w:styleId="Footer">
    <w:name w:val="footer"/>
    <w:basedOn w:val="Normal"/>
    <w:link w:val="FooterChar"/>
    <w:uiPriority w:val="99"/>
    <w:unhideWhenUsed/>
    <w:rsid w:val="00C47315"/>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7315"/>
  </w:style>
  <w:style w:type="table" w:styleId="TableGrid">
    <w:name w:val="Table Grid"/>
    <w:basedOn w:val="TableNormal"/>
    <w:uiPriority w:val="39"/>
    <w:rsid w:val="002F6F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D1512"/>
    <w:rPr>
      <w:rFonts w:asciiTheme="majorHAnsi" w:eastAsiaTheme="majorEastAsia" w:hAnsiTheme="majorHAnsi" w:cstheme="majorBidi"/>
      <w:b/>
      <w:bCs/>
      <w:color w:val="2F5496" w:themeColor="accent1" w:themeShade="BF"/>
      <w:sz w:val="28"/>
      <w:szCs w:val="28"/>
    </w:rPr>
  </w:style>
  <w:style w:type="character" w:customStyle="1" w:styleId="Heading2Char">
    <w:name w:val="Heading 2 Char"/>
    <w:basedOn w:val="DefaultParagraphFont"/>
    <w:link w:val="Heading2"/>
    <w:uiPriority w:val="9"/>
    <w:semiHidden/>
    <w:rsid w:val="001D1512"/>
    <w:rPr>
      <w:rFonts w:asciiTheme="majorHAnsi" w:eastAsiaTheme="majorEastAsia" w:hAnsiTheme="majorHAnsi" w:cstheme="majorBidi"/>
      <w:b/>
      <w:bCs/>
      <w:color w:val="4472C4" w:themeColor="accent1"/>
      <w:sz w:val="26"/>
      <w:szCs w:val="26"/>
    </w:rPr>
  </w:style>
  <w:style w:type="character" w:customStyle="1" w:styleId="Heading3Char">
    <w:name w:val="Heading 3 Char"/>
    <w:basedOn w:val="DefaultParagraphFont"/>
    <w:link w:val="Heading3"/>
    <w:uiPriority w:val="9"/>
    <w:semiHidden/>
    <w:rsid w:val="001D1512"/>
    <w:rPr>
      <w:rFonts w:asciiTheme="majorHAnsi" w:eastAsiaTheme="majorEastAsia" w:hAnsiTheme="majorHAnsi" w:cstheme="majorBidi"/>
      <w:b/>
      <w:bCs/>
      <w:color w:val="4472C4" w:themeColor="accent1"/>
    </w:rPr>
  </w:style>
  <w:style w:type="character" w:customStyle="1" w:styleId="Heading4Char">
    <w:name w:val="Heading 4 Char"/>
    <w:basedOn w:val="DefaultParagraphFont"/>
    <w:link w:val="Heading4"/>
    <w:uiPriority w:val="9"/>
    <w:semiHidden/>
    <w:rsid w:val="001D1512"/>
    <w:rPr>
      <w:rFonts w:asciiTheme="majorHAnsi" w:eastAsiaTheme="majorEastAsia" w:hAnsiTheme="majorHAnsi" w:cstheme="majorBidi"/>
      <w:b/>
      <w:bCs/>
      <w:i/>
      <w:iCs/>
      <w:color w:val="4472C4" w:themeColor="accent1"/>
    </w:rPr>
  </w:style>
  <w:style w:type="character" w:customStyle="1" w:styleId="Heading5Char">
    <w:name w:val="Heading 5 Char"/>
    <w:basedOn w:val="DefaultParagraphFont"/>
    <w:link w:val="Heading5"/>
    <w:uiPriority w:val="9"/>
    <w:semiHidden/>
    <w:rsid w:val="001D1512"/>
    <w:rPr>
      <w:rFonts w:asciiTheme="majorHAnsi" w:eastAsiaTheme="majorEastAsia" w:hAnsiTheme="majorHAnsi" w:cstheme="majorBidi"/>
      <w:color w:val="1F3763" w:themeColor="accent1" w:themeShade="7F"/>
    </w:rPr>
  </w:style>
  <w:style w:type="character" w:customStyle="1" w:styleId="Heading6Char">
    <w:name w:val="Heading 6 Char"/>
    <w:basedOn w:val="DefaultParagraphFont"/>
    <w:link w:val="Heading6"/>
    <w:uiPriority w:val="9"/>
    <w:semiHidden/>
    <w:rsid w:val="001D1512"/>
    <w:rPr>
      <w:rFonts w:asciiTheme="majorHAnsi" w:eastAsiaTheme="majorEastAsia" w:hAnsiTheme="majorHAnsi" w:cstheme="majorBidi"/>
      <w:i/>
      <w:iCs/>
      <w:color w:val="1F3763" w:themeColor="accent1" w:themeShade="7F"/>
    </w:rPr>
  </w:style>
  <w:style w:type="character" w:customStyle="1" w:styleId="Heading7Char">
    <w:name w:val="Heading 7 Char"/>
    <w:basedOn w:val="DefaultParagraphFont"/>
    <w:link w:val="Heading7"/>
    <w:uiPriority w:val="9"/>
    <w:semiHidden/>
    <w:rsid w:val="001D1512"/>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1D1512"/>
    <w:rPr>
      <w:rFonts w:asciiTheme="majorHAnsi" w:eastAsiaTheme="majorEastAsia" w:hAnsiTheme="majorHAnsi" w:cstheme="majorBidi"/>
      <w:color w:val="4472C4" w:themeColor="accent1"/>
      <w:sz w:val="20"/>
      <w:szCs w:val="20"/>
    </w:rPr>
  </w:style>
  <w:style w:type="character" w:customStyle="1" w:styleId="Heading9Char">
    <w:name w:val="Heading 9 Char"/>
    <w:basedOn w:val="DefaultParagraphFont"/>
    <w:link w:val="Heading9"/>
    <w:uiPriority w:val="9"/>
    <w:semiHidden/>
    <w:rsid w:val="001D1512"/>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1D1512"/>
    <w:pPr>
      <w:spacing w:line="240" w:lineRule="auto"/>
    </w:pPr>
    <w:rPr>
      <w:b/>
      <w:bCs/>
      <w:color w:val="4472C4" w:themeColor="accent1"/>
      <w:sz w:val="18"/>
      <w:szCs w:val="18"/>
    </w:rPr>
  </w:style>
  <w:style w:type="paragraph" w:styleId="Subtitle">
    <w:name w:val="Subtitle"/>
    <w:basedOn w:val="Normal"/>
    <w:next w:val="Normal"/>
    <w:link w:val="SubtitleChar"/>
    <w:uiPriority w:val="11"/>
    <w:qFormat/>
    <w:rsid w:val="001D1512"/>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SubtitleChar">
    <w:name w:val="Subtitle Char"/>
    <w:basedOn w:val="DefaultParagraphFont"/>
    <w:link w:val="Subtitle"/>
    <w:uiPriority w:val="11"/>
    <w:rsid w:val="001D1512"/>
    <w:rPr>
      <w:rFonts w:asciiTheme="majorHAnsi" w:eastAsiaTheme="majorEastAsia" w:hAnsiTheme="majorHAnsi" w:cstheme="majorBidi"/>
      <w:i/>
      <w:iCs/>
      <w:color w:val="4472C4" w:themeColor="accent1"/>
      <w:spacing w:val="15"/>
      <w:sz w:val="24"/>
      <w:szCs w:val="24"/>
    </w:rPr>
  </w:style>
  <w:style w:type="character" w:styleId="Strong">
    <w:name w:val="Strong"/>
    <w:basedOn w:val="DefaultParagraphFont"/>
    <w:uiPriority w:val="22"/>
    <w:qFormat/>
    <w:rsid w:val="001D1512"/>
    <w:rPr>
      <w:b/>
      <w:bCs/>
    </w:rPr>
  </w:style>
  <w:style w:type="character" w:styleId="Emphasis">
    <w:name w:val="Emphasis"/>
    <w:basedOn w:val="DefaultParagraphFont"/>
    <w:uiPriority w:val="20"/>
    <w:qFormat/>
    <w:rsid w:val="001D1512"/>
    <w:rPr>
      <w:i/>
      <w:iCs/>
    </w:rPr>
  </w:style>
  <w:style w:type="paragraph" w:styleId="NoSpacing">
    <w:name w:val="No Spacing"/>
    <w:uiPriority w:val="1"/>
    <w:qFormat/>
    <w:rsid w:val="001D1512"/>
    <w:pPr>
      <w:spacing w:after="0" w:line="240" w:lineRule="auto"/>
    </w:pPr>
  </w:style>
  <w:style w:type="paragraph" w:styleId="Quote">
    <w:name w:val="Quote"/>
    <w:basedOn w:val="Normal"/>
    <w:next w:val="Normal"/>
    <w:link w:val="QuoteChar"/>
    <w:uiPriority w:val="29"/>
    <w:qFormat/>
    <w:rsid w:val="001D1512"/>
    <w:rPr>
      <w:i/>
      <w:iCs/>
      <w:color w:val="000000" w:themeColor="text1"/>
    </w:rPr>
  </w:style>
  <w:style w:type="character" w:customStyle="1" w:styleId="QuoteChar">
    <w:name w:val="Quote Char"/>
    <w:basedOn w:val="DefaultParagraphFont"/>
    <w:link w:val="Quote"/>
    <w:uiPriority w:val="29"/>
    <w:rsid w:val="001D1512"/>
    <w:rPr>
      <w:i/>
      <w:iCs/>
      <w:color w:val="000000" w:themeColor="text1"/>
    </w:rPr>
  </w:style>
  <w:style w:type="paragraph" w:styleId="IntenseQuote">
    <w:name w:val="Intense Quote"/>
    <w:basedOn w:val="Normal"/>
    <w:next w:val="Normal"/>
    <w:link w:val="IntenseQuoteChar"/>
    <w:uiPriority w:val="30"/>
    <w:qFormat/>
    <w:rsid w:val="001D1512"/>
    <w:pPr>
      <w:pBdr>
        <w:bottom w:val="single" w:sz="4" w:space="4" w:color="4472C4" w:themeColor="accent1"/>
      </w:pBdr>
      <w:spacing w:before="200" w:after="280"/>
      <w:ind w:left="936" w:right="936"/>
    </w:pPr>
    <w:rPr>
      <w:b/>
      <w:bCs/>
      <w:i/>
      <w:iCs/>
      <w:color w:val="4472C4" w:themeColor="accent1"/>
    </w:rPr>
  </w:style>
  <w:style w:type="character" w:customStyle="1" w:styleId="IntenseQuoteChar">
    <w:name w:val="Intense Quote Char"/>
    <w:basedOn w:val="DefaultParagraphFont"/>
    <w:link w:val="IntenseQuote"/>
    <w:uiPriority w:val="30"/>
    <w:rsid w:val="001D1512"/>
    <w:rPr>
      <w:b/>
      <w:bCs/>
      <w:i/>
      <w:iCs/>
      <w:color w:val="4472C4" w:themeColor="accent1"/>
    </w:rPr>
  </w:style>
  <w:style w:type="character" w:styleId="SubtleEmphasis">
    <w:name w:val="Subtle Emphasis"/>
    <w:basedOn w:val="DefaultParagraphFont"/>
    <w:uiPriority w:val="19"/>
    <w:qFormat/>
    <w:rsid w:val="001D1512"/>
    <w:rPr>
      <w:i/>
      <w:iCs/>
      <w:color w:val="808080" w:themeColor="text1" w:themeTint="7F"/>
    </w:rPr>
  </w:style>
  <w:style w:type="character" w:styleId="IntenseEmphasis">
    <w:name w:val="Intense Emphasis"/>
    <w:basedOn w:val="DefaultParagraphFont"/>
    <w:uiPriority w:val="21"/>
    <w:qFormat/>
    <w:rsid w:val="001D1512"/>
    <w:rPr>
      <w:b/>
      <w:bCs/>
      <w:i/>
      <w:iCs/>
      <w:color w:val="4472C4" w:themeColor="accent1"/>
    </w:rPr>
  </w:style>
  <w:style w:type="character" w:styleId="SubtleReference">
    <w:name w:val="Subtle Reference"/>
    <w:basedOn w:val="DefaultParagraphFont"/>
    <w:uiPriority w:val="31"/>
    <w:qFormat/>
    <w:rsid w:val="001D1512"/>
    <w:rPr>
      <w:smallCaps/>
      <w:color w:val="ED7D31" w:themeColor="accent2"/>
      <w:u w:val="single"/>
    </w:rPr>
  </w:style>
  <w:style w:type="character" w:styleId="IntenseReference">
    <w:name w:val="Intense Reference"/>
    <w:basedOn w:val="DefaultParagraphFont"/>
    <w:uiPriority w:val="32"/>
    <w:qFormat/>
    <w:rsid w:val="001D1512"/>
    <w:rPr>
      <w:b/>
      <w:bCs/>
      <w:smallCaps/>
      <w:color w:val="ED7D31" w:themeColor="accent2"/>
      <w:spacing w:val="5"/>
      <w:u w:val="single"/>
    </w:rPr>
  </w:style>
  <w:style w:type="character" w:styleId="BookTitle">
    <w:name w:val="Book Title"/>
    <w:basedOn w:val="DefaultParagraphFont"/>
    <w:uiPriority w:val="33"/>
    <w:qFormat/>
    <w:rsid w:val="001D1512"/>
    <w:rPr>
      <w:b/>
      <w:bCs/>
      <w:smallCaps/>
      <w:spacing w:val="5"/>
    </w:rPr>
  </w:style>
  <w:style w:type="paragraph" w:styleId="TOCHeading">
    <w:name w:val="TOC Heading"/>
    <w:basedOn w:val="Heading1"/>
    <w:next w:val="Normal"/>
    <w:uiPriority w:val="39"/>
    <w:semiHidden/>
    <w:unhideWhenUsed/>
    <w:qFormat/>
    <w:rsid w:val="001D1512"/>
    <w:pPr>
      <w:outlineLvl w:val="9"/>
    </w:pPr>
  </w:style>
  <w:style w:type="paragraph" w:styleId="ListParagraph">
    <w:name w:val="List Paragraph"/>
    <w:basedOn w:val="Normal"/>
    <w:uiPriority w:val="34"/>
    <w:qFormat/>
    <w:rsid w:val="000270C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652</Words>
  <Characters>3721</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Heather</dc:creator>
  <cp:keywords/>
  <dc:description/>
  <cp:lastModifiedBy>Heather</cp:lastModifiedBy>
  <cp:revision>4</cp:revision>
  <cp:lastPrinted>2018-10-15T10:43:00Z</cp:lastPrinted>
  <dcterms:created xsi:type="dcterms:W3CDTF">2018-11-27T12:19:00Z</dcterms:created>
  <dcterms:modified xsi:type="dcterms:W3CDTF">2018-11-27T12:22:00Z</dcterms:modified>
</cp:coreProperties>
</file>